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47156" w14:textId="77777777" w:rsidR="00FB3376" w:rsidRDefault="0035050D" w:rsidP="00FB3376">
      <w:pPr>
        <w:snapToGrid w:val="0"/>
        <w:spacing w:line="240" w:lineRule="atLeast"/>
      </w:pPr>
      <w:r w:rsidRPr="00133D1B">
        <w:rPr>
          <w:rFonts w:hint="eastAsia"/>
          <w:b/>
          <w:sz w:val="36"/>
          <w:szCs w:val="36"/>
        </w:rPr>
        <w:t>【資料】</w:t>
      </w:r>
      <w:r w:rsidR="00F51E14" w:rsidRPr="00133D1B">
        <w:rPr>
          <w:rFonts w:hint="eastAsia"/>
          <w:b/>
          <w:sz w:val="36"/>
          <w:szCs w:val="36"/>
        </w:rPr>
        <w:t>１０・２３通達</w:t>
      </w:r>
      <w:r w:rsidR="00AA4888" w:rsidRPr="00133D1B">
        <w:rPr>
          <w:rFonts w:hint="eastAsia"/>
          <w:b/>
          <w:sz w:val="36"/>
          <w:szCs w:val="36"/>
        </w:rPr>
        <w:t>関連</w:t>
      </w:r>
      <w:r w:rsidR="00F51E14" w:rsidRPr="00133D1B">
        <w:rPr>
          <w:rFonts w:hint="eastAsia"/>
          <w:b/>
          <w:sz w:val="36"/>
          <w:szCs w:val="36"/>
        </w:rPr>
        <w:t>裁判</w:t>
      </w:r>
      <w:r w:rsidRPr="00133D1B">
        <w:rPr>
          <w:rFonts w:hint="eastAsia"/>
          <w:b/>
          <w:sz w:val="36"/>
          <w:szCs w:val="36"/>
        </w:rPr>
        <w:t>の状況</w:t>
      </w:r>
      <w:r w:rsidR="00965A3E" w:rsidRPr="00133D1B">
        <w:rPr>
          <w:rFonts w:hint="eastAsia"/>
          <w:sz w:val="24"/>
        </w:rPr>
        <w:t xml:space="preserve">　</w:t>
      </w:r>
      <w:r w:rsidR="00965A3E" w:rsidRPr="00133D1B">
        <w:rPr>
          <w:rFonts w:hint="eastAsia"/>
        </w:rPr>
        <w:t xml:space="preserve">　　　　　　　　　　</w:t>
      </w:r>
      <w:r w:rsidR="007E4EF6" w:rsidRPr="00133D1B">
        <w:rPr>
          <w:rFonts w:hint="eastAsia"/>
        </w:rPr>
        <w:t xml:space="preserve">　</w:t>
      </w:r>
      <w:r w:rsidR="002207C3" w:rsidRPr="00133D1B">
        <w:rPr>
          <w:rFonts w:hint="eastAsia"/>
        </w:rPr>
        <w:t xml:space="preserve">　　　　　</w:t>
      </w:r>
      <w:r w:rsidR="004D3306" w:rsidRPr="00133D1B">
        <w:rPr>
          <w:rFonts w:hint="eastAsia"/>
        </w:rPr>
        <w:t xml:space="preserve">　</w:t>
      </w:r>
    </w:p>
    <w:p w14:paraId="202CCD88" w14:textId="1AC3EC7F" w:rsidR="00F51E14" w:rsidRDefault="00191478" w:rsidP="00E45BF7">
      <w:pPr>
        <w:snapToGrid w:val="0"/>
        <w:spacing w:line="240" w:lineRule="atLeast"/>
        <w:jc w:val="right"/>
      </w:pPr>
      <w:r>
        <w:rPr>
          <w:rFonts w:hint="eastAsia"/>
        </w:rPr>
        <w:t xml:space="preserve">　</w:t>
      </w:r>
      <w:r w:rsidR="00B77EE0" w:rsidRPr="00E24109">
        <w:rPr>
          <w:rFonts w:hint="eastAsia"/>
        </w:rPr>
        <w:t>２０</w:t>
      </w:r>
      <w:r w:rsidR="00D75A5C">
        <w:rPr>
          <w:rFonts w:hint="eastAsia"/>
        </w:rPr>
        <w:t>２</w:t>
      </w:r>
      <w:r w:rsidR="00354332">
        <w:rPr>
          <w:rFonts w:hint="eastAsia"/>
        </w:rPr>
        <w:t>４</w:t>
      </w:r>
      <w:r w:rsidR="00E17E99" w:rsidRPr="00E24109">
        <w:rPr>
          <w:rFonts w:hint="eastAsia"/>
        </w:rPr>
        <w:t>年</w:t>
      </w:r>
      <w:r w:rsidR="00783B19">
        <w:rPr>
          <w:rFonts w:hint="eastAsia"/>
        </w:rPr>
        <w:t>１２</w:t>
      </w:r>
      <w:r w:rsidR="00F51E14" w:rsidRPr="00E24109">
        <w:rPr>
          <w:rFonts w:hint="eastAsia"/>
        </w:rPr>
        <w:t>月</w:t>
      </w:r>
      <w:r w:rsidR="00E62918">
        <w:rPr>
          <w:rFonts w:hint="eastAsia"/>
        </w:rPr>
        <w:t>１</w:t>
      </w:r>
      <w:r w:rsidR="00783B19">
        <w:rPr>
          <w:rFonts w:hint="eastAsia"/>
        </w:rPr>
        <w:t>７</w:t>
      </w:r>
      <w:r w:rsidR="00F51E14" w:rsidRPr="00E24109">
        <w:rPr>
          <w:rFonts w:hint="eastAsia"/>
        </w:rPr>
        <w:t>日　被</w:t>
      </w:r>
      <w:r w:rsidR="00F51E14" w:rsidRPr="00133D1B">
        <w:rPr>
          <w:rFonts w:hint="eastAsia"/>
        </w:rPr>
        <w:t>処分者の会</w:t>
      </w:r>
      <w:r w:rsidR="006A29B5" w:rsidRPr="00133D1B">
        <w:rPr>
          <w:rFonts w:hint="eastAsia"/>
        </w:rPr>
        <w:t>・東京「君が代」裁判原告団</w:t>
      </w:r>
      <w:r w:rsidR="00F51E14" w:rsidRPr="00133D1B">
        <w:rPr>
          <w:rFonts w:hint="eastAsia"/>
        </w:rPr>
        <w:t>事務局</w:t>
      </w:r>
    </w:p>
    <w:p w14:paraId="71D59359" w14:textId="77777777" w:rsidR="001547E7" w:rsidRDefault="001547E7" w:rsidP="00E45BF7">
      <w:pPr>
        <w:snapToGrid w:val="0"/>
        <w:spacing w:line="240" w:lineRule="atLeast"/>
        <w:jc w:val="right"/>
      </w:pPr>
    </w:p>
    <w:p w14:paraId="2982BF56" w14:textId="77777777" w:rsidR="00C80C96" w:rsidRDefault="00C80C96" w:rsidP="00C80C96">
      <w:pPr>
        <w:numPr>
          <w:ilvl w:val="0"/>
          <w:numId w:val="2"/>
        </w:numPr>
        <w:snapToGrid w:val="0"/>
        <w:spacing w:line="240" w:lineRule="atLeast"/>
        <w:rPr>
          <w:rFonts w:ascii="ＭＳ ゴシック" w:eastAsia="ＭＳ ゴシック" w:hAnsi="ＭＳ ゴシック"/>
          <w:b/>
          <w:sz w:val="22"/>
          <w:szCs w:val="22"/>
        </w:rPr>
      </w:pPr>
      <w:r w:rsidRPr="00926F88">
        <w:rPr>
          <w:rFonts w:ascii="ＭＳ ゴシック" w:eastAsia="ＭＳ ゴシック" w:hAnsi="ＭＳ ゴシック" w:hint="eastAsia"/>
          <w:b/>
          <w:sz w:val="28"/>
          <w:szCs w:val="28"/>
        </w:rPr>
        <w:t>東京「君が代」裁判第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五</w:t>
      </w:r>
      <w:r w:rsidRPr="00926F88">
        <w:rPr>
          <w:rFonts w:ascii="ＭＳ ゴシック" w:eastAsia="ＭＳ ゴシック" w:hAnsi="ＭＳ ゴシック" w:hint="eastAsia"/>
          <w:b/>
          <w:sz w:val="28"/>
          <w:szCs w:val="28"/>
        </w:rPr>
        <w:t>次訴訟</w:t>
      </w:r>
      <w:r w:rsidRPr="000D0837">
        <w:rPr>
          <w:rFonts w:ascii="ＭＳ ゴシック" w:eastAsia="ＭＳ ゴシック" w:hAnsi="ＭＳ ゴシック" w:hint="eastAsia"/>
          <w:b/>
          <w:sz w:val="22"/>
          <w:szCs w:val="22"/>
        </w:rPr>
        <w:t>(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東京地裁民事3</w:t>
      </w:r>
      <w:r>
        <w:rPr>
          <w:rFonts w:ascii="ＭＳ ゴシック" w:eastAsia="ＭＳ ゴシック" w:hAnsi="ＭＳ ゴシック"/>
          <w:b/>
          <w:sz w:val="22"/>
          <w:szCs w:val="22"/>
        </w:rPr>
        <w:t>6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部 </w:t>
      </w:r>
      <w:r w:rsidRPr="000D0837">
        <w:rPr>
          <w:rFonts w:ascii="ＭＳ ゴシック" w:eastAsia="ＭＳ ゴシック" w:hAnsi="ＭＳ ゴシック" w:hint="eastAsia"/>
          <w:b/>
          <w:sz w:val="22"/>
          <w:szCs w:val="22"/>
        </w:rPr>
        <w:t>原告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1</w:t>
      </w:r>
      <w:r>
        <w:rPr>
          <w:rFonts w:ascii="ＭＳ ゴシック" w:eastAsia="ＭＳ ゴシック" w:hAnsi="ＭＳ ゴシック"/>
          <w:b/>
          <w:sz w:val="22"/>
          <w:szCs w:val="22"/>
        </w:rPr>
        <w:t>5</w:t>
      </w:r>
      <w:r w:rsidRPr="000D0837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名 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卒入学式及び再処分</w:t>
      </w:r>
      <w:r w:rsidRPr="000D0837">
        <w:rPr>
          <w:rFonts w:ascii="ＭＳ ゴシック" w:eastAsia="ＭＳ ゴシック" w:hAnsi="ＭＳ ゴシック" w:hint="eastAsia"/>
          <w:b/>
          <w:sz w:val="22"/>
          <w:szCs w:val="22"/>
        </w:rPr>
        <w:t>取消請求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事件</w:t>
      </w:r>
      <w:r w:rsidRPr="000D0837">
        <w:rPr>
          <w:rFonts w:ascii="ＭＳ ゴシック" w:eastAsia="ＭＳ ゴシック" w:hAnsi="ＭＳ ゴシック" w:hint="eastAsia"/>
          <w:b/>
          <w:sz w:val="22"/>
          <w:szCs w:val="22"/>
        </w:rPr>
        <w:t>)</w:t>
      </w:r>
    </w:p>
    <w:p w14:paraId="17F2FF6A" w14:textId="77777777" w:rsidR="003A2755" w:rsidRDefault="007E0492" w:rsidP="007E0492">
      <w:pPr>
        <w:snapToGrid w:val="0"/>
        <w:spacing w:line="240" w:lineRule="atLeast"/>
        <w:ind w:firstLineChars="200" w:firstLine="447"/>
        <w:rPr>
          <w:rFonts w:ascii="ＭＳ ゴシック" w:eastAsia="ＭＳ ゴシック" w:hAnsi="ＭＳ ゴシック"/>
          <w:b/>
          <w:sz w:val="24"/>
        </w:rPr>
      </w:pPr>
      <w:r w:rsidRPr="007E0492">
        <w:rPr>
          <w:rFonts w:ascii="ＭＳ ゴシック" w:eastAsia="ＭＳ ゴシック" w:hAnsi="ＭＳ ゴシック" w:hint="eastAsia"/>
          <w:b/>
          <w:sz w:val="24"/>
        </w:rPr>
        <w:t>＊</w:t>
      </w:r>
      <w:r w:rsidR="003A2755">
        <w:rPr>
          <w:rFonts w:ascii="ＭＳ ゴシック" w:eastAsia="ＭＳ ゴシック" w:hAnsi="ＭＳ ゴシック" w:hint="eastAsia"/>
          <w:b/>
          <w:sz w:val="24"/>
        </w:rPr>
        <w:t>２０２１年</w:t>
      </w:r>
      <w:r w:rsidRPr="007E0492">
        <w:rPr>
          <w:rFonts w:ascii="ＭＳ ゴシック" w:eastAsia="ＭＳ ゴシック" w:hAnsi="ＭＳ ゴシック" w:hint="eastAsia"/>
          <w:b/>
          <w:sz w:val="24"/>
        </w:rPr>
        <w:t>３月３１日</w:t>
      </w:r>
      <w:r w:rsidR="00FB3376">
        <w:rPr>
          <w:rFonts w:ascii="ＭＳ ゴシック" w:eastAsia="ＭＳ ゴシック" w:hAnsi="ＭＳ ゴシック" w:hint="eastAsia"/>
          <w:b/>
          <w:sz w:val="24"/>
        </w:rPr>
        <w:t>・</w:t>
      </w:r>
      <w:r w:rsidRPr="007E0492">
        <w:rPr>
          <w:rFonts w:ascii="ＭＳ ゴシック" w:eastAsia="ＭＳ ゴシック" w:hAnsi="ＭＳ ゴシック" w:hint="eastAsia"/>
          <w:b/>
          <w:sz w:val="24"/>
        </w:rPr>
        <w:t>地裁提訴</w:t>
      </w:r>
      <w:r w:rsidR="00FB3376">
        <w:rPr>
          <w:rFonts w:ascii="ＭＳ ゴシック" w:eastAsia="ＭＳ ゴシック" w:hAnsi="ＭＳ ゴシック" w:hint="eastAsia"/>
          <w:b/>
          <w:sz w:val="24"/>
        </w:rPr>
        <w:t>。</w:t>
      </w:r>
      <w:bookmarkStart w:id="0" w:name="_Hlk99264915"/>
    </w:p>
    <w:bookmarkEnd w:id="0"/>
    <w:p w14:paraId="603D4FAF" w14:textId="6A6373CA" w:rsidR="003A2755" w:rsidRDefault="002F3855" w:rsidP="00E62918">
      <w:pPr>
        <w:snapToGrid w:val="0"/>
        <w:spacing w:line="240" w:lineRule="atLeast"/>
        <w:ind w:firstLineChars="200" w:firstLine="447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次回</w:t>
      </w:r>
      <w:r w:rsidR="00E62918">
        <w:rPr>
          <w:rFonts w:ascii="ＭＳ ゴシック" w:eastAsia="ＭＳ ゴシック" w:hAnsi="ＭＳ ゴシック" w:hint="eastAsia"/>
          <w:b/>
          <w:sz w:val="24"/>
        </w:rPr>
        <w:t>最終弁論（結審）</w:t>
      </w:r>
      <w:r w:rsidR="008047B2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783B19">
        <w:rPr>
          <w:rFonts w:ascii="ＭＳ ゴシック" w:eastAsia="ＭＳ ゴシック" w:hAnsi="ＭＳ ゴシック" w:hint="eastAsia"/>
          <w:b/>
          <w:sz w:val="24"/>
        </w:rPr>
        <w:t>２０２５年３</w:t>
      </w:r>
      <w:r w:rsidR="003A2755" w:rsidRPr="007E0492">
        <w:rPr>
          <w:rFonts w:ascii="ＭＳ ゴシック" w:eastAsia="ＭＳ ゴシック" w:hAnsi="ＭＳ ゴシック" w:hint="eastAsia"/>
          <w:b/>
          <w:sz w:val="24"/>
        </w:rPr>
        <w:t>月</w:t>
      </w:r>
      <w:r w:rsidR="00783B19">
        <w:rPr>
          <w:rFonts w:ascii="ＭＳ ゴシック" w:eastAsia="ＭＳ ゴシック" w:hAnsi="ＭＳ ゴシック" w:hint="eastAsia"/>
          <w:b/>
          <w:sz w:val="24"/>
        </w:rPr>
        <w:t>２４日</w:t>
      </w:r>
      <w:r w:rsidR="008047B2">
        <w:rPr>
          <w:rFonts w:ascii="ＭＳ ゴシック" w:eastAsia="ＭＳ ゴシック" w:hAnsi="ＭＳ ゴシック" w:hint="eastAsia"/>
          <w:b/>
          <w:sz w:val="24"/>
        </w:rPr>
        <w:t>（</w:t>
      </w:r>
      <w:r w:rsidR="00E62918">
        <w:rPr>
          <w:rFonts w:ascii="ＭＳ ゴシック" w:eastAsia="ＭＳ ゴシック" w:hAnsi="ＭＳ ゴシック" w:hint="eastAsia"/>
          <w:b/>
          <w:sz w:val="24"/>
        </w:rPr>
        <w:t>月</w:t>
      </w:r>
      <w:r>
        <w:rPr>
          <w:rFonts w:ascii="ＭＳ ゴシック" w:eastAsia="ＭＳ ゴシック" w:hAnsi="ＭＳ ゴシック" w:hint="eastAsia"/>
          <w:b/>
          <w:sz w:val="24"/>
        </w:rPr>
        <w:t>）</w:t>
      </w:r>
      <w:r w:rsidR="00E62918">
        <w:rPr>
          <w:rFonts w:ascii="ＭＳ ゴシック" w:eastAsia="ＭＳ ゴシック" w:hAnsi="ＭＳ ゴシック" w:hint="eastAsia"/>
          <w:b/>
          <w:sz w:val="24"/>
        </w:rPr>
        <w:t>１</w:t>
      </w:r>
      <w:r w:rsidR="00783B19">
        <w:rPr>
          <w:rFonts w:ascii="ＭＳ ゴシック" w:eastAsia="ＭＳ ゴシック" w:hAnsi="ＭＳ ゴシック" w:hint="eastAsia"/>
          <w:b/>
          <w:sz w:val="24"/>
        </w:rPr>
        <w:t>０</w:t>
      </w:r>
      <w:r w:rsidR="00E62918">
        <w:rPr>
          <w:rFonts w:ascii="ＭＳ ゴシック" w:eastAsia="ＭＳ ゴシック" w:hAnsi="ＭＳ ゴシック" w:hint="eastAsia"/>
          <w:b/>
          <w:sz w:val="24"/>
        </w:rPr>
        <w:t>時</w:t>
      </w:r>
      <w:r w:rsidR="00783B19">
        <w:rPr>
          <w:rFonts w:ascii="ＭＳ ゴシック" w:eastAsia="ＭＳ ゴシック" w:hAnsi="ＭＳ ゴシック" w:hint="eastAsia"/>
          <w:b/>
          <w:sz w:val="24"/>
        </w:rPr>
        <w:t>１５</w:t>
      </w:r>
      <w:r w:rsidR="00E62918">
        <w:rPr>
          <w:rFonts w:ascii="ＭＳ ゴシック" w:eastAsia="ＭＳ ゴシック" w:hAnsi="ＭＳ ゴシック" w:hint="eastAsia"/>
          <w:b/>
          <w:sz w:val="24"/>
        </w:rPr>
        <w:t xml:space="preserve">分　</w:t>
      </w:r>
      <w:r w:rsidR="008047B2">
        <w:rPr>
          <w:rFonts w:ascii="ＭＳ ゴシック" w:eastAsia="ＭＳ ゴシック" w:hAnsi="ＭＳ ゴシック" w:hint="eastAsia"/>
          <w:b/>
          <w:sz w:val="24"/>
        </w:rPr>
        <w:t>東京地裁</w:t>
      </w:r>
      <w:r w:rsidR="00E62918">
        <w:rPr>
          <w:rFonts w:ascii="ＭＳ ゴシック" w:eastAsia="ＭＳ ゴシック" w:hAnsi="ＭＳ ゴシック" w:hint="eastAsia"/>
          <w:b/>
          <w:sz w:val="24"/>
        </w:rPr>
        <w:t>６３１</w:t>
      </w:r>
      <w:r w:rsidR="008047B2">
        <w:rPr>
          <w:rFonts w:ascii="ＭＳ ゴシック" w:eastAsia="ＭＳ ゴシック" w:hAnsi="ＭＳ ゴシック" w:hint="eastAsia"/>
          <w:b/>
          <w:sz w:val="24"/>
        </w:rPr>
        <w:t>号</w:t>
      </w:r>
      <w:r w:rsidR="00673291">
        <w:rPr>
          <w:rFonts w:ascii="ＭＳ ゴシック" w:eastAsia="ＭＳ ゴシック" w:hAnsi="ＭＳ ゴシック"/>
          <w:b/>
          <w:sz w:val="24"/>
        </w:rPr>
        <w:t xml:space="preserve"> </w:t>
      </w:r>
      <w:r w:rsidR="006811FB">
        <w:rPr>
          <w:rFonts w:ascii="ＭＳ ゴシック" w:eastAsia="ＭＳ ゴシック" w:hAnsi="ＭＳ ゴシック" w:hint="eastAsia"/>
          <w:b/>
          <w:sz w:val="24"/>
        </w:rPr>
        <w:t>法廷</w:t>
      </w:r>
    </w:p>
    <w:p w14:paraId="2B26E609" w14:textId="77777777" w:rsidR="00A45881" w:rsidRDefault="007E0492" w:rsidP="007E0492">
      <w:pPr>
        <w:snapToGrid w:val="0"/>
        <w:spacing w:line="240" w:lineRule="atLeast"/>
        <w:ind w:leftChars="200" w:left="385"/>
        <w:rPr>
          <w:szCs w:val="21"/>
        </w:rPr>
      </w:pPr>
      <w:r w:rsidRPr="001841A1">
        <w:rPr>
          <w:rFonts w:ascii="ＭＳ 明朝" w:hAnsi="ＭＳ 明朝" w:hint="eastAsia"/>
          <w:b/>
          <w:szCs w:val="21"/>
        </w:rPr>
        <w:t>１）</w:t>
      </w:r>
      <w:r w:rsidR="00C80C96" w:rsidRPr="001841A1">
        <w:rPr>
          <w:rFonts w:hint="eastAsia"/>
          <w:b/>
          <w:szCs w:val="21"/>
        </w:rPr>
        <w:t>卒入学式</w:t>
      </w:r>
      <w:r w:rsidR="00D1489B" w:rsidRPr="001841A1">
        <w:rPr>
          <w:rFonts w:hint="eastAsia"/>
          <w:b/>
          <w:szCs w:val="21"/>
        </w:rPr>
        <w:t>事件</w:t>
      </w:r>
      <w:r w:rsidR="00D1489B" w:rsidRPr="001841A1">
        <w:rPr>
          <w:rFonts w:hint="eastAsia"/>
          <w:b/>
          <w:szCs w:val="21"/>
        </w:rPr>
        <w:t>(</w:t>
      </w:r>
      <w:r w:rsidR="00D1489B" w:rsidRPr="001841A1">
        <w:rPr>
          <w:b/>
          <w:szCs w:val="21"/>
        </w:rPr>
        <w:t>2014</w:t>
      </w:r>
      <w:r w:rsidR="00D1489B" w:rsidRPr="001841A1">
        <w:rPr>
          <w:rFonts w:hint="eastAsia"/>
          <w:b/>
          <w:szCs w:val="21"/>
        </w:rPr>
        <w:t>～</w:t>
      </w:r>
      <w:r w:rsidR="00D1489B" w:rsidRPr="001841A1">
        <w:rPr>
          <w:rFonts w:hint="eastAsia"/>
          <w:b/>
          <w:szCs w:val="21"/>
        </w:rPr>
        <w:t>17</w:t>
      </w:r>
      <w:r w:rsidR="00D1489B" w:rsidRPr="001841A1">
        <w:rPr>
          <w:rFonts w:hint="eastAsia"/>
          <w:b/>
          <w:szCs w:val="21"/>
        </w:rPr>
        <w:t>年</w:t>
      </w:r>
      <w:r w:rsidR="00D1489B" w:rsidRPr="001841A1">
        <w:rPr>
          <w:rFonts w:hint="eastAsia"/>
          <w:b/>
          <w:szCs w:val="21"/>
        </w:rPr>
        <w:t xml:space="preserve"> 10</w:t>
      </w:r>
      <w:r w:rsidR="00D1489B" w:rsidRPr="001841A1">
        <w:rPr>
          <w:rFonts w:hint="eastAsia"/>
          <w:b/>
          <w:szCs w:val="21"/>
        </w:rPr>
        <w:t>件・</w:t>
      </w:r>
      <w:r w:rsidR="00D1489B" w:rsidRPr="001841A1">
        <w:rPr>
          <w:rFonts w:hint="eastAsia"/>
          <w:b/>
          <w:szCs w:val="21"/>
        </w:rPr>
        <w:t>5</w:t>
      </w:r>
      <w:r w:rsidR="00D1489B" w:rsidRPr="001841A1">
        <w:rPr>
          <w:rFonts w:hint="eastAsia"/>
          <w:b/>
          <w:szCs w:val="21"/>
        </w:rPr>
        <w:t>名</w:t>
      </w:r>
      <w:r w:rsidR="00D1489B" w:rsidRPr="001841A1">
        <w:rPr>
          <w:rFonts w:hint="eastAsia"/>
          <w:b/>
          <w:szCs w:val="21"/>
        </w:rPr>
        <w:t>)</w:t>
      </w:r>
      <w:r w:rsidR="00D1489B">
        <w:rPr>
          <w:rFonts w:hint="eastAsia"/>
          <w:szCs w:val="21"/>
        </w:rPr>
        <w:t xml:space="preserve">　</w:t>
      </w:r>
      <w:r w:rsidR="00C069E8">
        <w:rPr>
          <w:rFonts w:hint="eastAsia"/>
          <w:szCs w:val="21"/>
        </w:rPr>
        <w:t>戒告</w:t>
      </w:r>
      <w:r w:rsidR="004C3B93">
        <w:rPr>
          <w:rFonts w:hint="eastAsia"/>
          <w:szCs w:val="21"/>
        </w:rPr>
        <w:t>4</w:t>
      </w:r>
      <w:r w:rsidR="00C069E8">
        <w:rPr>
          <w:rFonts w:hint="eastAsia"/>
          <w:szCs w:val="21"/>
        </w:rPr>
        <w:t>件・</w:t>
      </w:r>
      <w:r w:rsidR="00617D7D">
        <w:rPr>
          <w:rFonts w:hint="eastAsia"/>
          <w:szCs w:val="21"/>
        </w:rPr>
        <w:t>4</w:t>
      </w:r>
      <w:r w:rsidR="00617D7D">
        <w:rPr>
          <w:rFonts w:hint="eastAsia"/>
          <w:szCs w:val="21"/>
        </w:rPr>
        <w:t>名、減給</w:t>
      </w:r>
      <w:r w:rsidR="004C3B93">
        <w:rPr>
          <w:rFonts w:hint="eastAsia"/>
          <w:szCs w:val="21"/>
        </w:rPr>
        <w:t>6</w:t>
      </w:r>
      <w:r w:rsidR="00617D7D">
        <w:rPr>
          <w:rFonts w:hint="eastAsia"/>
          <w:szCs w:val="21"/>
        </w:rPr>
        <w:t>件・</w:t>
      </w:r>
      <w:r w:rsidR="004C3B93">
        <w:rPr>
          <w:rFonts w:hint="eastAsia"/>
          <w:szCs w:val="21"/>
        </w:rPr>
        <w:t>2</w:t>
      </w:r>
      <w:r w:rsidR="00617D7D">
        <w:rPr>
          <w:rFonts w:hint="eastAsia"/>
          <w:szCs w:val="21"/>
        </w:rPr>
        <w:t>名</w:t>
      </w:r>
      <w:r w:rsidR="004C3B93">
        <w:rPr>
          <w:rFonts w:hint="eastAsia"/>
          <w:szCs w:val="21"/>
        </w:rPr>
        <w:t>（</w:t>
      </w:r>
      <w:r w:rsidR="004C3B93">
        <w:rPr>
          <w:rFonts w:hint="eastAsia"/>
          <w:szCs w:val="21"/>
        </w:rPr>
        <w:t>1</w:t>
      </w:r>
      <w:r w:rsidR="004C3B93">
        <w:rPr>
          <w:rFonts w:hint="eastAsia"/>
          <w:szCs w:val="21"/>
        </w:rPr>
        <w:t>名が戒告と重複、</w:t>
      </w:r>
      <w:r w:rsidR="004C3B93">
        <w:rPr>
          <w:rFonts w:hint="eastAsia"/>
          <w:szCs w:val="21"/>
        </w:rPr>
        <w:t>1</w:t>
      </w:r>
      <w:r w:rsidR="004C3B93">
        <w:rPr>
          <w:rFonts w:hint="eastAsia"/>
          <w:szCs w:val="21"/>
        </w:rPr>
        <w:t>名が</w:t>
      </w:r>
      <w:r w:rsidR="004C3B93">
        <w:rPr>
          <w:rFonts w:hint="eastAsia"/>
          <w:szCs w:val="21"/>
        </w:rPr>
        <w:t>5</w:t>
      </w:r>
      <w:r w:rsidR="004C3B93">
        <w:rPr>
          <w:rFonts w:hint="eastAsia"/>
          <w:szCs w:val="21"/>
        </w:rPr>
        <w:t>件）</w:t>
      </w:r>
    </w:p>
    <w:p w14:paraId="0E53AB9C" w14:textId="77777777" w:rsidR="004C3B93" w:rsidRDefault="001841A1" w:rsidP="007E0492">
      <w:pPr>
        <w:snapToGrid w:val="0"/>
        <w:spacing w:line="240" w:lineRule="atLeast"/>
        <w:ind w:leftChars="200" w:left="385"/>
        <w:rPr>
          <w:szCs w:val="21"/>
        </w:rPr>
      </w:pPr>
      <w:r>
        <w:rPr>
          <w:rFonts w:hint="eastAsia"/>
          <w:b/>
          <w:bCs/>
          <w:szCs w:val="21"/>
        </w:rPr>
        <w:t>２）再</w:t>
      </w:r>
      <w:r w:rsidR="00617D7D" w:rsidRPr="001841A1">
        <w:rPr>
          <w:rFonts w:hint="eastAsia"/>
          <w:b/>
          <w:bCs/>
          <w:szCs w:val="21"/>
        </w:rPr>
        <w:t>処分取消請求事件</w:t>
      </w:r>
      <w:r w:rsidR="00617D7D" w:rsidRPr="001841A1">
        <w:rPr>
          <w:rFonts w:hint="eastAsia"/>
          <w:b/>
          <w:bCs/>
          <w:szCs w:val="21"/>
        </w:rPr>
        <w:t>(</w:t>
      </w:r>
      <w:r w:rsidR="00617D7D" w:rsidRPr="001841A1">
        <w:rPr>
          <w:b/>
          <w:bCs/>
          <w:szCs w:val="21"/>
        </w:rPr>
        <w:t>16</w:t>
      </w:r>
      <w:r w:rsidR="00617D7D" w:rsidRPr="001841A1">
        <w:rPr>
          <w:rFonts w:hint="eastAsia"/>
          <w:b/>
          <w:bCs/>
          <w:szCs w:val="21"/>
        </w:rPr>
        <w:t>件・</w:t>
      </w:r>
      <w:r w:rsidR="004C3B93" w:rsidRPr="001841A1">
        <w:rPr>
          <w:rFonts w:hint="eastAsia"/>
          <w:b/>
          <w:bCs/>
          <w:szCs w:val="21"/>
        </w:rPr>
        <w:t>12</w:t>
      </w:r>
      <w:r w:rsidR="004C3B93" w:rsidRPr="001841A1">
        <w:rPr>
          <w:rFonts w:hint="eastAsia"/>
          <w:b/>
          <w:bCs/>
          <w:szCs w:val="21"/>
        </w:rPr>
        <w:t>名</w:t>
      </w:r>
      <w:r w:rsidR="00D056D9" w:rsidRPr="001841A1">
        <w:rPr>
          <w:rFonts w:hint="eastAsia"/>
          <w:b/>
          <w:bCs/>
          <w:szCs w:val="21"/>
        </w:rPr>
        <w:t xml:space="preserve">　内</w:t>
      </w:r>
      <w:r w:rsidR="004C3B93" w:rsidRPr="001841A1">
        <w:rPr>
          <w:b/>
          <w:bCs/>
          <w:szCs w:val="21"/>
        </w:rPr>
        <w:t>2</w:t>
      </w:r>
      <w:r w:rsidR="004C3B93" w:rsidRPr="001841A1">
        <w:rPr>
          <w:rFonts w:hint="eastAsia"/>
          <w:b/>
          <w:bCs/>
          <w:szCs w:val="21"/>
        </w:rPr>
        <w:t>名が卒入学式事件と重複</w:t>
      </w:r>
      <w:r w:rsidR="004C3B93" w:rsidRPr="001841A1">
        <w:rPr>
          <w:rFonts w:hint="eastAsia"/>
          <w:b/>
          <w:bCs/>
          <w:szCs w:val="21"/>
        </w:rPr>
        <w:t>)</w:t>
      </w:r>
    </w:p>
    <w:p w14:paraId="3AEB25F6" w14:textId="77777777" w:rsidR="007E0492" w:rsidRDefault="004C3B93" w:rsidP="007E0492">
      <w:pPr>
        <w:snapToGrid w:val="0"/>
        <w:spacing w:line="240" w:lineRule="atLeast"/>
        <w:ind w:firstLineChars="400" w:firstLine="770"/>
        <w:rPr>
          <w:szCs w:val="21"/>
        </w:rPr>
      </w:pPr>
      <w:r>
        <w:rPr>
          <w:rFonts w:hint="eastAsia"/>
          <w:szCs w:val="21"/>
        </w:rPr>
        <w:t>2013</w:t>
      </w:r>
      <w:r>
        <w:rPr>
          <w:rFonts w:hint="eastAsia"/>
          <w:szCs w:val="21"/>
        </w:rPr>
        <w:t>年事件・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 xml:space="preserve">件　</w:t>
      </w:r>
      <w:r>
        <w:rPr>
          <w:rFonts w:hint="eastAsia"/>
          <w:szCs w:val="21"/>
        </w:rPr>
        <w:t>2015</w:t>
      </w:r>
      <w:r>
        <w:rPr>
          <w:rFonts w:hint="eastAsia"/>
          <w:szCs w:val="21"/>
        </w:rPr>
        <w:t>年事件・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 xml:space="preserve">件　</w:t>
      </w:r>
      <w:r>
        <w:rPr>
          <w:rFonts w:hint="eastAsia"/>
          <w:szCs w:val="21"/>
        </w:rPr>
        <w:t>2018</w:t>
      </w:r>
      <w:r>
        <w:rPr>
          <w:rFonts w:hint="eastAsia"/>
          <w:szCs w:val="21"/>
        </w:rPr>
        <w:t>年事件</w:t>
      </w:r>
      <w:r w:rsidR="00D056D9">
        <w:rPr>
          <w:rFonts w:hint="eastAsia"/>
          <w:szCs w:val="21"/>
        </w:rPr>
        <w:t>・</w:t>
      </w:r>
      <w:r w:rsidR="00D056D9">
        <w:rPr>
          <w:rFonts w:hint="eastAsia"/>
          <w:szCs w:val="21"/>
        </w:rPr>
        <w:t>1</w:t>
      </w:r>
      <w:r w:rsidR="00D056D9">
        <w:rPr>
          <w:rFonts w:hint="eastAsia"/>
          <w:szCs w:val="21"/>
        </w:rPr>
        <w:t xml:space="preserve">件　</w:t>
      </w:r>
      <w:r w:rsidR="00D056D9">
        <w:rPr>
          <w:rFonts w:hint="eastAsia"/>
          <w:szCs w:val="21"/>
        </w:rPr>
        <w:t>2020</w:t>
      </w:r>
      <w:r w:rsidR="00D056D9">
        <w:rPr>
          <w:rFonts w:hint="eastAsia"/>
          <w:szCs w:val="21"/>
        </w:rPr>
        <w:t>年事件・</w:t>
      </w:r>
      <w:r w:rsidR="00D056D9">
        <w:rPr>
          <w:rFonts w:hint="eastAsia"/>
          <w:szCs w:val="21"/>
        </w:rPr>
        <w:t>2</w:t>
      </w:r>
      <w:r w:rsidR="00D056D9">
        <w:rPr>
          <w:rFonts w:hint="eastAsia"/>
          <w:szCs w:val="21"/>
        </w:rPr>
        <w:t xml:space="preserve">件　</w:t>
      </w:r>
    </w:p>
    <w:p w14:paraId="6A1C213C" w14:textId="77777777" w:rsidR="004C3B93" w:rsidRDefault="007E0492" w:rsidP="007E0492">
      <w:pPr>
        <w:snapToGrid w:val="0"/>
        <w:spacing w:line="240" w:lineRule="atLeast"/>
        <w:ind w:firstLineChars="500" w:firstLine="963"/>
        <w:rPr>
          <w:szCs w:val="21"/>
        </w:rPr>
      </w:pPr>
      <w:r>
        <w:rPr>
          <w:rFonts w:hint="eastAsia"/>
          <w:szCs w:val="21"/>
        </w:rPr>
        <w:t xml:space="preserve">計１６件　</w:t>
      </w:r>
      <w:r w:rsidR="00D056D9">
        <w:rPr>
          <w:rFonts w:hint="eastAsia"/>
          <w:szCs w:val="21"/>
        </w:rPr>
        <w:t>内再処分</w:t>
      </w:r>
      <w:r w:rsidR="00D056D9">
        <w:rPr>
          <w:rFonts w:hint="eastAsia"/>
          <w:szCs w:val="21"/>
        </w:rPr>
        <w:t>2</w:t>
      </w:r>
      <w:r w:rsidR="00D056D9">
        <w:rPr>
          <w:rFonts w:hint="eastAsia"/>
          <w:szCs w:val="21"/>
        </w:rPr>
        <w:t>件の原告</w:t>
      </w:r>
      <w:r w:rsidR="00D056D9">
        <w:rPr>
          <w:rFonts w:hint="eastAsia"/>
          <w:szCs w:val="21"/>
        </w:rPr>
        <w:t>4</w:t>
      </w:r>
      <w:r w:rsidR="00D056D9">
        <w:rPr>
          <w:rFonts w:hint="eastAsia"/>
          <w:szCs w:val="21"/>
        </w:rPr>
        <w:t>名</w:t>
      </w:r>
    </w:p>
    <w:p w14:paraId="5433F6F4" w14:textId="77777777" w:rsidR="00617D7D" w:rsidRDefault="00617D7D" w:rsidP="004C3B93">
      <w:pPr>
        <w:snapToGrid w:val="0"/>
        <w:spacing w:line="240" w:lineRule="atLeast"/>
        <w:ind w:left="564"/>
        <w:rPr>
          <w:szCs w:val="21"/>
        </w:rPr>
      </w:pPr>
      <w:r>
        <w:rPr>
          <w:rFonts w:hint="eastAsia"/>
          <w:szCs w:val="21"/>
        </w:rPr>
        <w:t xml:space="preserve">　＊再処分</w:t>
      </w:r>
      <w:r w:rsidR="00C06C77">
        <w:rPr>
          <w:rFonts w:hint="eastAsia"/>
          <w:szCs w:val="21"/>
        </w:rPr>
        <w:t>とは</w:t>
      </w:r>
      <w:r>
        <w:rPr>
          <w:rFonts w:hint="eastAsia"/>
          <w:szCs w:val="21"/>
        </w:rPr>
        <w:t xml:space="preserve">　減給処分取消が確定した</w:t>
      </w:r>
      <w:r w:rsidR="00D056D9">
        <w:rPr>
          <w:rFonts w:hint="eastAsia"/>
          <w:szCs w:val="21"/>
        </w:rPr>
        <w:t>現職教員</w:t>
      </w:r>
      <w:r>
        <w:rPr>
          <w:rFonts w:hint="eastAsia"/>
          <w:szCs w:val="21"/>
        </w:rPr>
        <w:t>に</w:t>
      </w:r>
      <w:r w:rsidR="00D056D9">
        <w:rPr>
          <w:rFonts w:hint="eastAsia"/>
          <w:szCs w:val="21"/>
        </w:rPr>
        <w:t>対し</w:t>
      </w:r>
      <w:r>
        <w:rPr>
          <w:rFonts w:hint="eastAsia"/>
          <w:szCs w:val="21"/>
        </w:rPr>
        <w:t>都教委が改めて</w:t>
      </w:r>
      <w:r w:rsidR="00A45881">
        <w:rPr>
          <w:rFonts w:hint="eastAsia"/>
          <w:szCs w:val="21"/>
        </w:rPr>
        <w:t>戒告</w:t>
      </w:r>
      <w:r>
        <w:rPr>
          <w:rFonts w:hint="eastAsia"/>
          <w:szCs w:val="21"/>
        </w:rPr>
        <w:t>処分を発令</w:t>
      </w:r>
      <w:r w:rsidR="00D056D9">
        <w:rPr>
          <w:rFonts w:hint="eastAsia"/>
          <w:szCs w:val="21"/>
        </w:rPr>
        <w:t>すること。</w:t>
      </w:r>
    </w:p>
    <w:p w14:paraId="6895C7A7" w14:textId="77777777" w:rsidR="00617D7D" w:rsidRPr="00D056D9" w:rsidRDefault="00617D7D" w:rsidP="00D056D9">
      <w:pPr>
        <w:snapToGrid w:val="0"/>
        <w:spacing w:line="240" w:lineRule="atLeast"/>
        <w:rPr>
          <w:szCs w:val="21"/>
        </w:rPr>
      </w:pPr>
    </w:p>
    <w:p w14:paraId="551949C7" w14:textId="77777777" w:rsidR="00C80C96" w:rsidRPr="000D0837" w:rsidRDefault="00426964" w:rsidP="00C80C96">
      <w:pPr>
        <w:snapToGrid w:val="0"/>
        <w:spacing w:line="240" w:lineRule="atLeast"/>
        <w:ind w:left="527" w:hangingChars="200" w:hanging="527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２</w:t>
      </w:r>
      <w:r w:rsidR="00DC6C2B" w:rsidRPr="00926F88">
        <w:rPr>
          <w:rFonts w:ascii="ＭＳ ゴシック" w:eastAsia="ＭＳ ゴシック" w:hAnsi="ＭＳ ゴシック" w:hint="eastAsia"/>
          <w:b/>
          <w:sz w:val="28"/>
          <w:szCs w:val="28"/>
        </w:rPr>
        <w:t>．</w:t>
      </w:r>
      <w:r w:rsidR="00C80C96">
        <w:rPr>
          <w:b/>
          <w:szCs w:val="21"/>
        </w:rPr>
        <w:t xml:space="preserve"> </w:t>
      </w:r>
      <w:bookmarkStart w:id="1" w:name="_Hlk75880559"/>
      <w:r w:rsidR="00C80C96" w:rsidRPr="00926F88">
        <w:rPr>
          <w:rFonts w:ascii="ＭＳ ゴシック" w:eastAsia="ＭＳ ゴシック" w:hAnsi="ＭＳ ゴシック" w:hint="eastAsia"/>
          <w:b/>
          <w:sz w:val="28"/>
          <w:szCs w:val="28"/>
        </w:rPr>
        <w:t>東京「君が代」裁判第四次訴訟</w:t>
      </w:r>
      <w:r w:rsidR="00C80C96" w:rsidRPr="000D0837">
        <w:rPr>
          <w:rFonts w:ascii="ＭＳ ゴシック" w:eastAsia="ＭＳ ゴシック" w:hAnsi="ＭＳ ゴシック" w:hint="eastAsia"/>
          <w:b/>
          <w:sz w:val="22"/>
          <w:szCs w:val="22"/>
        </w:rPr>
        <w:t>(一審原告</w:t>
      </w:r>
      <w:r w:rsidR="00C80C96">
        <w:rPr>
          <w:rFonts w:ascii="ＭＳ ゴシック" w:eastAsia="ＭＳ ゴシック" w:hAnsi="ＭＳ ゴシック" w:hint="eastAsia"/>
          <w:b/>
          <w:sz w:val="22"/>
          <w:szCs w:val="22"/>
        </w:rPr>
        <w:t>14</w:t>
      </w:r>
      <w:r w:rsidR="00C80C96" w:rsidRPr="000D0837">
        <w:rPr>
          <w:rFonts w:ascii="ＭＳ ゴシック" w:eastAsia="ＭＳ ゴシック" w:hAnsi="ＭＳ ゴシック" w:hint="eastAsia"/>
          <w:b/>
          <w:sz w:val="22"/>
          <w:szCs w:val="22"/>
        </w:rPr>
        <w:t>名 控訴審</w:t>
      </w:r>
      <w:r w:rsidR="00C80C96">
        <w:rPr>
          <w:rFonts w:ascii="ＭＳ ゴシック" w:eastAsia="ＭＳ ゴシック" w:hAnsi="ＭＳ ゴシック" w:hint="eastAsia"/>
          <w:b/>
          <w:sz w:val="22"/>
          <w:szCs w:val="22"/>
        </w:rPr>
        <w:t>13</w:t>
      </w:r>
      <w:r w:rsidR="00C80C96" w:rsidRPr="000D0837">
        <w:rPr>
          <w:rFonts w:ascii="ＭＳ ゴシック" w:eastAsia="ＭＳ ゴシック" w:hAnsi="ＭＳ ゴシック" w:hint="eastAsia"/>
          <w:b/>
          <w:sz w:val="22"/>
          <w:szCs w:val="22"/>
        </w:rPr>
        <w:t>名 10～13年処分取消・損害賠償請求)</w:t>
      </w:r>
    </w:p>
    <w:bookmarkEnd w:id="1"/>
    <w:p w14:paraId="463037A7" w14:textId="77777777" w:rsidR="00C80C96" w:rsidRDefault="00C80C96" w:rsidP="00C80C96">
      <w:pPr>
        <w:snapToGrid w:val="0"/>
        <w:spacing w:line="240" w:lineRule="atLeast"/>
        <w:ind w:left="578" w:hangingChars="300" w:hanging="578"/>
        <w:rPr>
          <w:szCs w:val="21"/>
        </w:rPr>
      </w:pPr>
      <w:r w:rsidRPr="00C13DD2">
        <w:rPr>
          <w:rFonts w:hint="eastAsia"/>
          <w:szCs w:val="21"/>
        </w:rPr>
        <w:t xml:space="preserve">　　</w:t>
      </w:r>
      <w:r w:rsidRPr="001421D2">
        <w:rPr>
          <w:rFonts w:hint="eastAsia"/>
          <w:b/>
          <w:szCs w:val="21"/>
        </w:rPr>
        <w:t>１）</w:t>
      </w:r>
      <w:r w:rsidRPr="00C13DD2">
        <w:rPr>
          <w:rFonts w:hint="eastAsia"/>
          <w:b/>
          <w:szCs w:val="21"/>
        </w:rPr>
        <w:t>地裁判決（東京地裁民事</w:t>
      </w:r>
      <w:r w:rsidRPr="00C13DD2">
        <w:rPr>
          <w:rFonts w:hint="eastAsia"/>
          <w:b/>
          <w:szCs w:val="21"/>
        </w:rPr>
        <w:t>11</w:t>
      </w:r>
      <w:r w:rsidRPr="00C13DD2">
        <w:rPr>
          <w:rFonts w:hint="eastAsia"/>
          <w:b/>
          <w:szCs w:val="21"/>
        </w:rPr>
        <w:t>部）</w:t>
      </w:r>
      <w:r w:rsidRPr="001421D2">
        <w:rPr>
          <w:rFonts w:hint="eastAsia"/>
          <w:szCs w:val="21"/>
        </w:rPr>
        <w:t xml:space="preserve">　</w:t>
      </w:r>
      <w:r w:rsidRPr="001421D2">
        <w:rPr>
          <w:rFonts w:hint="eastAsia"/>
          <w:szCs w:val="21"/>
        </w:rPr>
        <w:t>2017</w:t>
      </w:r>
      <w:r w:rsidRPr="00C13DD2">
        <w:rPr>
          <w:rFonts w:hint="eastAsia"/>
          <w:szCs w:val="21"/>
        </w:rPr>
        <w:t>年</w:t>
      </w:r>
      <w:r>
        <w:rPr>
          <w:rFonts w:hint="eastAsia"/>
          <w:szCs w:val="21"/>
        </w:rPr>
        <w:t>9</w:t>
      </w:r>
      <w:r w:rsidRPr="00C13DD2">
        <w:rPr>
          <w:rFonts w:hint="eastAsia"/>
          <w:szCs w:val="21"/>
        </w:rPr>
        <w:t>月</w:t>
      </w:r>
      <w:r w:rsidRPr="00C13DD2">
        <w:rPr>
          <w:rFonts w:hint="eastAsia"/>
          <w:szCs w:val="21"/>
        </w:rPr>
        <w:t>1</w:t>
      </w:r>
      <w:r>
        <w:rPr>
          <w:rFonts w:hint="eastAsia"/>
          <w:szCs w:val="21"/>
        </w:rPr>
        <w:t>5</w:t>
      </w:r>
      <w:r w:rsidRPr="00C13DD2">
        <w:rPr>
          <w:rFonts w:hint="eastAsia"/>
          <w:szCs w:val="21"/>
        </w:rPr>
        <w:t>日。</w:t>
      </w:r>
      <w:r w:rsidRPr="00C13DD2">
        <w:rPr>
          <w:rFonts w:hint="eastAsia"/>
          <w:b/>
          <w:szCs w:val="21"/>
        </w:rPr>
        <w:t>一部勝訴。減給・停職</w:t>
      </w:r>
      <w:r w:rsidRPr="00B50322">
        <w:rPr>
          <w:rFonts w:hint="eastAsia"/>
          <w:b/>
          <w:szCs w:val="21"/>
        </w:rPr>
        <w:t>６名・７</w:t>
      </w:r>
      <w:r w:rsidRPr="00C13DD2">
        <w:rPr>
          <w:rFonts w:hint="eastAsia"/>
          <w:b/>
          <w:szCs w:val="21"/>
        </w:rPr>
        <w:t>件取消。</w:t>
      </w:r>
      <w:r>
        <w:rPr>
          <w:rFonts w:hint="eastAsia"/>
          <w:b/>
          <w:szCs w:val="21"/>
        </w:rPr>
        <w:t>不起立</w:t>
      </w:r>
      <w:r>
        <w:rPr>
          <w:rFonts w:hint="eastAsia"/>
          <w:b/>
          <w:szCs w:val="21"/>
        </w:rPr>
        <w:t>4</w:t>
      </w:r>
      <w:r>
        <w:rPr>
          <w:rFonts w:hint="eastAsia"/>
          <w:b/>
          <w:szCs w:val="21"/>
        </w:rPr>
        <w:t>回目以上の減給処分（１名・２件）も取り消し。</w:t>
      </w:r>
      <w:r w:rsidRPr="00B50322">
        <w:rPr>
          <w:rFonts w:hint="eastAsia"/>
          <w:szCs w:val="21"/>
        </w:rPr>
        <w:t>戒告を含む</w:t>
      </w:r>
      <w:r w:rsidRPr="00F83887">
        <w:rPr>
          <w:rFonts w:hint="eastAsia"/>
          <w:b/>
          <w:szCs w:val="21"/>
        </w:rPr>
        <w:t>全ての処分取り消しを求めて</w:t>
      </w:r>
      <w:r>
        <w:rPr>
          <w:rFonts w:hint="eastAsia"/>
          <w:b/>
          <w:szCs w:val="21"/>
        </w:rPr>
        <w:t>１３名が</w:t>
      </w:r>
      <w:r w:rsidRPr="00F83887">
        <w:rPr>
          <w:rFonts w:hint="eastAsia"/>
          <w:b/>
          <w:szCs w:val="21"/>
        </w:rPr>
        <w:t>控訴</w:t>
      </w:r>
      <w:r w:rsidRPr="00B50322">
        <w:rPr>
          <w:rFonts w:hint="eastAsia"/>
          <w:szCs w:val="21"/>
        </w:rPr>
        <w:t>。</w:t>
      </w:r>
      <w:r w:rsidRPr="008268E5">
        <w:rPr>
          <w:rFonts w:hint="eastAsia"/>
          <w:b/>
          <w:szCs w:val="21"/>
        </w:rPr>
        <w:t>都側</w:t>
      </w:r>
      <w:r w:rsidRPr="008268E5">
        <w:rPr>
          <w:rFonts w:hint="eastAsia"/>
          <w:szCs w:val="21"/>
        </w:rPr>
        <w:t>は上記不起立</w:t>
      </w:r>
      <w:r w:rsidRPr="008268E5">
        <w:rPr>
          <w:rFonts w:hint="eastAsia"/>
          <w:b/>
          <w:szCs w:val="21"/>
        </w:rPr>
        <w:t>４回目以上</w:t>
      </w:r>
      <w:r w:rsidRPr="008268E5">
        <w:rPr>
          <w:rFonts w:hint="eastAsia"/>
          <w:szCs w:val="21"/>
        </w:rPr>
        <w:t>の減給処分取消に対して</w:t>
      </w:r>
      <w:r w:rsidRPr="008268E5">
        <w:rPr>
          <w:rFonts w:hint="eastAsia"/>
          <w:b/>
          <w:szCs w:val="21"/>
        </w:rPr>
        <w:t>のみ控訴</w:t>
      </w:r>
      <w:r>
        <w:rPr>
          <w:rFonts w:hint="eastAsia"/>
          <w:szCs w:val="21"/>
        </w:rPr>
        <w:t>。</w:t>
      </w:r>
      <w:r w:rsidRPr="008268E5">
        <w:rPr>
          <w:rFonts w:hint="eastAsia"/>
          <w:b/>
          <w:szCs w:val="21"/>
        </w:rPr>
        <w:t>５名・５件の減給・停職処分取消は確定</w:t>
      </w:r>
      <w:r>
        <w:rPr>
          <w:rFonts w:hint="eastAsia"/>
          <w:szCs w:val="21"/>
        </w:rPr>
        <w:t>。</w:t>
      </w:r>
    </w:p>
    <w:p w14:paraId="42D3CBC6" w14:textId="77777777" w:rsidR="00C80C96" w:rsidRDefault="00C80C96" w:rsidP="00C80C96">
      <w:pPr>
        <w:snapToGrid w:val="0"/>
        <w:spacing w:line="240" w:lineRule="atLeast"/>
        <w:ind w:leftChars="126" w:left="630" w:hangingChars="200" w:hanging="387"/>
        <w:rPr>
          <w:szCs w:val="21"/>
        </w:rPr>
      </w:pPr>
      <w:r>
        <w:rPr>
          <w:rFonts w:hint="eastAsia"/>
          <w:b/>
          <w:szCs w:val="21"/>
        </w:rPr>
        <w:t xml:space="preserve">　２）</w:t>
      </w:r>
      <w:r w:rsidRPr="00850B3E">
        <w:rPr>
          <w:rFonts w:hint="eastAsia"/>
          <w:b/>
          <w:szCs w:val="21"/>
        </w:rPr>
        <w:t>高裁</w:t>
      </w:r>
      <w:r>
        <w:rPr>
          <w:rFonts w:hint="eastAsia"/>
          <w:b/>
          <w:szCs w:val="21"/>
        </w:rPr>
        <w:t>判決（東京高裁</w:t>
      </w:r>
      <w:r w:rsidRPr="00850B3E">
        <w:rPr>
          <w:rFonts w:hint="eastAsia"/>
          <w:b/>
          <w:szCs w:val="21"/>
        </w:rPr>
        <w:t>第</w:t>
      </w:r>
      <w:r>
        <w:rPr>
          <w:rFonts w:hint="eastAsia"/>
          <w:b/>
          <w:szCs w:val="21"/>
        </w:rPr>
        <w:t>1</w:t>
      </w:r>
      <w:r>
        <w:rPr>
          <w:b/>
          <w:szCs w:val="21"/>
        </w:rPr>
        <w:t>2</w:t>
      </w:r>
      <w:r w:rsidRPr="00850B3E">
        <w:rPr>
          <w:rFonts w:hint="eastAsia"/>
          <w:b/>
          <w:szCs w:val="21"/>
        </w:rPr>
        <w:t>民事部</w:t>
      </w:r>
      <w:r>
        <w:rPr>
          <w:rFonts w:hint="eastAsia"/>
          <w:b/>
          <w:szCs w:val="21"/>
        </w:rPr>
        <w:t>）</w:t>
      </w:r>
      <w:r w:rsidRPr="00B63A57">
        <w:rPr>
          <w:rFonts w:hint="eastAsia"/>
          <w:szCs w:val="21"/>
        </w:rPr>
        <w:t>2018</w:t>
      </w:r>
      <w:r w:rsidRPr="00B63A57">
        <w:rPr>
          <w:rFonts w:hint="eastAsia"/>
          <w:szCs w:val="21"/>
        </w:rPr>
        <w:t>年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18</w:t>
      </w:r>
      <w:r>
        <w:rPr>
          <w:rFonts w:hint="eastAsia"/>
          <w:szCs w:val="21"/>
        </w:rPr>
        <w:t>日。</w:t>
      </w:r>
      <w:r w:rsidRPr="00C13DD2">
        <w:rPr>
          <w:rFonts w:hint="eastAsia"/>
          <w:b/>
          <w:szCs w:val="21"/>
        </w:rPr>
        <w:t>一部勝訴</w:t>
      </w:r>
      <w:r w:rsidRPr="00C13DD2">
        <w:rPr>
          <w:rFonts w:hint="eastAsia"/>
          <w:szCs w:val="21"/>
        </w:rPr>
        <w:t>。原告・都側双方の控訴棄却。</w:t>
      </w:r>
      <w:r>
        <w:rPr>
          <w:rFonts w:hint="eastAsia"/>
          <w:szCs w:val="21"/>
        </w:rPr>
        <w:t>減給処分（１名・２件）を取り消す。</w:t>
      </w:r>
      <w:r w:rsidRPr="001D02B2">
        <w:rPr>
          <w:rFonts w:hint="eastAsia"/>
          <w:b/>
          <w:szCs w:val="21"/>
        </w:rPr>
        <w:t>都側は</w:t>
      </w:r>
      <w:r>
        <w:rPr>
          <w:rFonts w:hint="eastAsia"/>
          <w:b/>
          <w:szCs w:val="21"/>
        </w:rPr>
        <w:t>減給処分（１名・２件）取消の高裁判決を不服として</w:t>
      </w:r>
      <w:r w:rsidRPr="001D02B2">
        <w:rPr>
          <w:rFonts w:hint="eastAsia"/>
          <w:b/>
          <w:szCs w:val="21"/>
        </w:rPr>
        <w:t>最高裁に上告受理申立</w:t>
      </w:r>
      <w:r>
        <w:rPr>
          <w:rFonts w:hint="eastAsia"/>
          <w:szCs w:val="21"/>
        </w:rPr>
        <w:t>。</w:t>
      </w:r>
      <w:r w:rsidRPr="00C13DD2">
        <w:rPr>
          <w:rFonts w:hint="eastAsia"/>
          <w:b/>
          <w:szCs w:val="21"/>
        </w:rPr>
        <w:t>一審原告</w:t>
      </w:r>
      <w:r>
        <w:rPr>
          <w:rFonts w:hint="eastAsia"/>
          <w:b/>
          <w:szCs w:val="21"/>
        </w:rPr>
        <w:t>１３</w:t>
      </w:r>
      <w:r w:rsidRPr="00C13DD2">
        <w:rPr>
          <w:rFonts w:hint="eastAsia"/>
          <w:b/>
          <w:szCs w:val="21"/>
        </w:rPr>
        <w:t>名</w:t>
      </w:r>
      <w:r w:rsidRPr="00C13DD2">
        <w:rPr>
          <w:rFonts w:hint="eastAsia"/>
          <w:szCs w:val="21"/>
        </w:rPr>
        <w:t>は憲法判断での前進、戒告処分取消、損害賠償を求め</w:t>
      </w:r>
      <w:r w:rsidRPr="00C13DD2">
        <w:rPr>
          <w:rFonts w:hint="eastAsia"/>
          <w:b/>
          <w:szCs w:val="21"/>
        </w:rPr>
        <w:t>最高裁に上告、上告受理申立</w:t>
      </w:r>
      <w:r w:rsidRPr="00C13DD2">
        <w:rPr>
          <w:rFonts w:hint="eastAsia"/>
          <w:szCs w:val="21"/>
        </w:rPr>
        <w:t>。</w:t>
      </w:r>
    </w:p>
    <w:p w14:paraId="523D370E" w14:textId="77777777" w:rsidR="00C80C96" w:rsidRPr="00F36D2F" w:rsidRDefault="00C80C96" w:rsidP="00C80C96">
      <w:pPr>
        <w:snapToGrid w:val="0"/>
        <w:spacing w:line="240" w:lineRule="atLeast"/>
        <w:ind w:leftChars="226" w:left="628" w:hangingChars="100" w:hanging="193"/>
        <w:rPr>
          <w:szCs w:val="21"/>
        </w:rPr>
      </w:pPr>
      <w:r>
        <w:rPr>
          <w:rFonts w:ascii="ＭＳ 明朝" w:hAnsi="ＭＳ 明朝" w:hint="eastAsia"/>
          <w:b/>
          <w:szCs w:val="21"/>
        </w:rPr>
        <w:t>３）</w:t>
      </w:r>
      <w:r w:rsidRPr="00F36D2F">
        <w:rPr>
          <w:rFonts w:ascii="ＭＳ 明朝" w:hAnsi="ＭＳ 明朝" w:hint="eastAsia"/>
          <w:b/>
          <w:szCs w:val="21"/>
        </w:rPr>
        <w:t>最高裁</w:t>
      </w:r>
      <w:r>
        <w:rPr>
          <w:rFonts w:ascii="ＭＳ 明朝" w:hAnsi="ＭＳ 明朝" w:hint="eastAsia"/>
          <w:b/>
          <w:szCs w:val="21"/>
        </w:rPr>
        <w:t>決定</w:t>
      </w:r>
      <w:r w:rsidRPr="00AF7936">
        <w:rPr>
          <w:rFonts w:hint="eastAsia"/>
          <w:szCs w:val="21"/>
        </w:rPr>
        <w:t xml:space="preserve">　</w:t>
      </w:r>
      <w:r w:rsidRPr="00AF7936">
        <w:rPr>
          <w:rFonts w:hint="eastAsia"/>
          <w:szCs w:val="21"/>
        </w:rPr>
        <w:t>201</w:t>
      </w:r>
      <w:r>
        <w:rPr>
          <w:szCs w:val="21"/>
        </w:rPr>
        <w:t>9</w:t>
      </w:r>
      <w:r w:rsidRPr="00AF7936">
        <w:rPr>
          <w:rFonts w:hint="eastAsia"/>
          <w:szCs w:val="21"/>
        </w:rPr>
        <w:t>年</w:t>
      </w:r>
      <w:r>
        <w:rPr>
          <w:rFonts w:hint="eastAsia"/>
          <w:szCs w:val="21"/>
        </w:rPr>
        <w:t>3</w:t>
      </w:r>
      <w:r w:rsidRPr="00B80B3C">
        <w:rPr>
          <w:rFonts w:hint="eastAsia"/>
          <w:szCs w:val="21"/>
        </w:rPr>
        <w:t>月</w:t>
      </w:r>
      <w:r>
        <w:rPr>
          <w:rFonts w:hint="eastAsia"/>
          <w:szCs w:val="21"/>
        </w:rPr>
        <w:t>2</w:t>
      </w:r>
      <w:r>
        <w:rPr>
          <w:szCs w:val="21"/>
        </w:rPr>
        <w:t>8</w:t>
      </w:r>
      <w:r w:rsidRPr="00B80B3C">
        <w:rPr>
          <w:rFonts w:hint="eastAsia"/>
          <w:szCs w:val="21"/>
        </w:rPr>
        <w:t>日、</w:t>
      </w:r>
      <w:r>
        <w:rPr>
          <w:rFonts w:hint="eastAsia"/>
          <w:b/>
          <w:szCs w:val="21"/>
        </w:rPr>
        <w:t>最高裁</w:t>
      </w:r>
      <w:r w:rsidRPr="006E06B1">
        <w:rPr>
          <w:rFonts w:hint="eastAsia"/>
          <w:b/>
          <w:szCs w:val="21"/>
        </w:rPr>
        <w:t>第</w:t>
      </w:r>
      <w:r>
        <w:rPr>
          <w:rFonts w:hint="eastAsia"/>
          <w:b/>
          <w:szCs w:val="21"/>
        </w:rPr>
        <w:t>一</w:t>
      </w:r>
      <w:r w:rsidRPr="006E06B1">
        <w:rPr>
          <w:rFonts w:hint="eastAsia"/>
          <w:b/>
          <w:szCs w:val="21"/>
        </w:rPr>
        <w:t>小法廷</w:t>
      </w:r>
      <w:r>
        <w:rPr>
          <w:rFonts w:hint="eastAsia"/>
          <w:b/>
          <w:szCs w:val="21"/>
        </w:rPr>
        <w:t>は原告らの上告棄却、上告受理申立不受理を決定（</w:t>
      </w:r>
      <w:r w:rsidRPr="00B80B3C">
        <w:rPr>
          <w:rFonts w:hint="eastAsia"/>
          <w:szCs w:val="21"/>
        </w:rPr>
        <w:t>（戒告処分取消</w:t>
      </w:r>
      <w:r>
        <w:rPr>
          <w:rFonts w:hint="eastAsia"/>
          <w:szCs w:val="21"/>
        </w:rPr>
        <w:t>、</w:t>
      </w:r>
      <w:r w:rsidRPr="00B80B3C">
        <w:rPr>
          <w:rFonts w:hint="eastAsia"/>
          <w:szCs w:val="21"/>
        </w:rPr>
        <w:t>損害賠償を認めず）</w:t>
      </w:r>
      <w:r>
        <w:rPr>
          <w:rFonts w:hint="eastAsia"/>
          <w:szCs w:val="21"/>
        </w:rPr>
        <w:t>。</w:t>
      </w:r>
      <w:r w:rsidRPr="00F36D2F">
        <w:rPr>
          <w:rFonts w:hint="eastAsia"/>
          <w:b/>
          <w:szCs w:val="21"/>
        </w:rPr>
        <w:t>都側の上告受理申立不受理を決定（１名・２件の減給処分取消が確定）</w:t>
      </w:r>
      <w:r>
        <w:rPr>
          <w:rFonts w:hint="eastAsia"/>
          <w:szCs w:val="21"/>
        </w:rPr>
        <w:t>。</w:t>
      </w:r>
      <w:r w:rsidR="002A417A" w:rsidRPr="002A417A">
        <w:rPr>
          <w:rFonts w:hint="eastAsia"/>
          <w:b/>
          <w:bCs/>
          <w:szCs w:val="21"/>
        </w:rPr>
        <w:t>高裁判決が確定。</w:t>
      </w:r>
    </w:p>
    <w:p w14:paraId="117602E8" w14:textId="77777777" w:rsidR="006A6309" w:rsidRPr="00C80C96" w:rsidRDefault="006A6309" w:rsidP="00C80C96">
      <w:pPr>
        <w:snapToGrid w:val="0"/>
        <w:spacing w:line="240" w:lineRule="atLeast"/>
        <w:ind w:left="580" w:hangingChars="300" w:hanging="580"/>
        <w:rPr>
          <w:b/>
          <w:szCs w:val="21"/>
        </w:rPr>
      </w:pPr>
    </w:p>
    <w:p w14:paraId="775A4A8E" w14:textId="77777777" w:rsidR="00F1575A" w:rsidRPr="00926F88" w:rsidRDefault="00426964" w:rsidP="00E45BF7">
      <w:pPr>
        <w:snapToGrid w:val="0"/>
        <w:spacing w:line="240" w:lineRule="atLeast"/>
        <w:ind w:firstLineChars="1" w:firstLine="3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３</w:t>
      </w:r>
      <w:r w:rsidR="00423A97" w:rsidRPr="00926F88">
        <w:rPr>
          <w:rFonts w:ascii="ＭＳ ゴシック" w:eastAsia="ＭＳ ゴシック" w:hAnsi="ＭＳ ゴシック" w:hint="eastAsia"/>
          <w:b/>
          <w:sz w:val="28"/>
          <w:szCs w:val="28"/>
        </w:rPr>
        <w:t>．再雇用</w:t>
      </w:r>
      <w:r w:rsidR="004E2FF2">
        <w:rPr>
          <w:rFonts w:ascii="ＭＳ ゴシック" w:eastAsia="ＭＳ ゴシック" w:hAnsi="ＭＳ ゴシック" w:hint="eastAsia"/>
          <w:b/>
          <w:sz w:val="28"/>
          <w:szCs w:val="28"/>
        </w:rPr>
        <w:t>拒否撤回を求める第二</w:t>
      </w:r>
      <w:r w:rsidR="00423A97" w:rsidRPr="00926F88">
        <w:rPr>
          <w:rFonts w:ascii="ＭＳ ゴシック" w:eastAsia="ＭＳ ゴシック" w:hAnsi="ＭＳ ゴシック" w:hint="eastAsia"/>
          <w:b/>
          <w:sz w:val="28"/>
          <w:szCs w:val="28"/>
        </w:rPr>
        <w:t>次訴訟（</w:t>
      </w:r>
      <w:r w:rsidR="00771FAF">
        <w:rPr>
          <w:rFonts w:ascii="ＭＳ ゴシック" w:eastAsia="ＭＳ ゴシック" w:hAnsi="ＭＳ ゴシック" w:hint="eastAsia"/>
          <w:b/>
          <w:sz w:val="28"/>
          <w:szCs w:val="28"/>
        </w:rPr>
        <w:t>一審</w:t>
      </w:r>
      <w:r w:rsidR="00423A97" w:rsidRPr="00926F88">
        <w:rPr>
          <w:rFonts w:ascii="ＭＳ ゴシック" w:eastAsia="ＭＳ ゴシック" w:hAnsi="ＭＳ ゴシック" w:hint="eastAsia"/>
          <w:b/>
          <w:sz w:val="28"/>
          <w:szCs w:val="28"/>
        </w:rPr>
        <w:t>原告２２名</w:t>
      </w:r>
      <w:r w:rsidR="00F34473" w:rsidRPr="00926F88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07～09年損害賠償請求</w:t>
      </w:r>
      <w:r w:rsidR="00423A97" w:rsidRPr="00926F88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  <w:r w:rsidR="008829C9" w:rsidRPr="00926F88">
        <w:rPr>
          <w:rFonts w:ascii="ＭＳ ゴシック" w:eastAsia="ＭＳ ゴシック" w:hAnsi="ＭＳ ゴシック" w:hint="eastAsia"/>
          <w:b/>
          <w:sz w:val="24"/>
        </w:rPr>
        <w:t xml:space="preserve">　</w:t>
      </w:r>
    </w:p>
    <w:p w14:paraId="5DEB2657" w14:textId="77777777" w:rsidR="006868D0" w:rsidRPr="00C13DD2" w:rsidRDefault="00F34473" w:rsidP="00E45BF7">
      <w:pPr>
        <w:snapToGrid w:val="0"/>
        <w:spacing w:line="240" w:lineRule="atLeast"/>
        <w:ind w:leftChars="100" w:left="386" w:hangingChars="100" w:hanging="193"/>
        <w:rPr>
          <w:rFonts w:ascii="ＭＳ 明朝" w:hAnsi="ＭＳ 明朝"/>
          <w:szCs w:val="21"/>
        </w:rPr>
      </w:pPr>
      <w:r w:rsidRPr="00C13DD2">
        <w:rPr>
          <w:rFonts w:ascii="ＭＳ 明朝" w:hAnsi="ＭＳ 明朝" w:hint="eastAsia"/>
          <w:b/>
          <w:szCs w:val="21"/>
        </w:rPr>
        <w:t>１）</w:t>
      </w:r>
      <w:r w:rsidR="00B659E9" w:rsidRPr="00C13DD2">
        <w:rPr>
          <w:rFonts w:ascii="ＭＳ 明朝" w:hAnsi="ＭＳ 明朝" w:hint="eastAsia"/>
          <w:b/>
          <w:szCs w:val="21"/>
        </w:rPr>
        <w:t>地裁判決（</w:t>
      </w:r>
      <w:r w:rsidRPr="00C13DD2">
        <w:rPr>
          <w:rFonts w:ascii="ＭＳ 明朝" w:hAnsi="ＭＳ 明朝" w:hint="eastAsia"/>
          <w:b/>
          <w:szCs w:val="21"/>
        </w:rPr>
        <w:t>東京地裁</w:t>
      </w:r>
      <w:r w:rsidR="00B659E9" w:rsidRPr="00C13DD2">
        <w:rPr>
          <w:rFonts w:ascii="ＭＳ 明朝" w:hAnsi="ＭＳ 明朝" w:hint="eastAsia"/>
          <w:b/>
          <w:szCs w:val="21"/>
        </w:rPr>
        <w:t>民事36部）</w:t>
      </w:r>
      <w:r w:rsidR="00B659E9" w:rsidRPr="00C13DD2">
        <w:rPr>
          <w:rFonts w:ascii="ＭＳ 明朝" w:hAnsi="ＭＳ 明朝" w:hint="eastAsia"/>
          <w:szCs w:val="21"/>
        </w:rPr>
        <w:t xml:space="preserve">　2015年5月25日。</w:t>
      </w:r>
      <w:r w:rsidRPr="00C13DD2">
        <w:rPr>
          <w:rFonts w:ascii="ＭＳ 明朝" w:hAnsi="ＭＳ 明朝" w:hint="eastAsia"/>
          <w:b/>
          <w:szCs w:val="21"/>
        </w:rPr>
        <w:t>勝訴</w:t>
      </w:r>
      <w:r w:rsidR="00B659E9" w:rsidRPr="00C13DD2">
        <w:rPr>
          <w:rFonts w:ascii="ＭＳ 明朝" w:hAnsi="ＭＳ 明朝" w:hint="eastAsia"/>
          <w:szCs w:val="21"/>
        </w:rPr>
        <w:t>。</w:t>
      </w:r>
      <w:r w:rsidRPr="00C13DD2">
        <w:rPr>
          <w:rFonts w:ascii="ＭＳ 明朝" w:hAnsi="ＭＳ 明朝" w:hint="eastAsia"/>
          <w:szCs w:val="21"/>
        </w:rPr>
        <w:t>再雇用等の</w:t>
      </w:r>
      <w:r w:rsidR="008829C9" w:rsidRPr="00C13DD2">
        <w:rPr>
          <w:rFonts w:ascii="ＭＳ 明朝" w:hAnsi="ＭＳ 明朝" w:hint="eastAsia"/>
          <w:szCs w:val="21"/>
        </w:rPr>
        <w:t>「</w:t>
      </w:r>
      <w:r w:rsidRPr="00C13DD2">
        <w:rPr>
          <w:rFonts w:ascii="ＭＳ 明朝" w:hAnsi="ＭＳ 明朝" w:hint="eastAsia"/>
          <w:szCs w:val="21"/>
        </w:rPr>
        <w:t>期待権を侵害」し「裁量権の逸脱</w:t>
      </w:r>
      <w:r w:rsidR="00A069D8" w:rsidRPr="00C13DD2">
        <w:rPr>
          <w:rFonts w:ascii="ＭＳ 明朝" w:hAnsi="ＭＳ 明朝" w:hint="eastAsia"/>
          <w:szCs w:val="21"/>
        </w:rPr>
        <w:t>・</w:t>
      </w:r>
      <w:r w:rsidRPr="00C13DD2">
        <w:rPr>
          <w:rFonts w:ascii="ＭＳ 明朝" w:hAnsi="ＭＳ 明朝" w:hint="eastAsia"/>
          <w:szCs w:val="21"/>
        </w:rPr>
        <w:t>濫用」で「違法」として</w:t>
      </w:r>
      <w:r w:rsidR="00F1575A" w:rsidRPr="00C13DD2">
        <w:rPr>
          <w:rFonts w:ascii="ＭＳ 明朝" w:hAnsi="ＭＳ 明朝" w:hint="eastAsia"/>
          <w:szCs w:val="21"/>
        </w:rPr>
        <w:t>東京都に1人約</w:t>
      </w:r>
      <w:r w:rsidR="00404171" w:rsidRPr="00C13DD2">
        <w:rPr>
          <w:rFonts w:ascii="ＭＳ 明朝" w:hAnsi="ＭＳ 明朝" w:hint="eastAsia"/>
          <w:szCs w:val="21"/>
        </w:rPr>
        <w:t>2</w:t>
      </w:r>
      <w:r w:rsidR="00F1575A" w:rsidRPr="00C13DD2">
        <w:rPr>
          <w:rFonts w:ascii="ＭＳ 明朝" w:hAnsi="ＭＳ 明朝" w:hint="eastAsia"/>
          <w:szCs w:val="21"/>
        </w:rPr>
        <w:t>10万円～260</w:t>
      </w:r>
      <w:r w:rsidR="00404171" w:rsidRPr="00C13DD2">
        <w:rPr>
          <w:rFonts w:ascii="ＭＳ 明朝" w:hAnsi="ＭＳ 明朝" w:hint="eastAsia"/>
          <w:szCs w:val="21"/>
        </w:rPr>
        <w:t>万円（総額</w:t>
      </w:r>
      <w:r w:rsidR="00F1575A" w:rsidRPr="00C13DD2">
        <w:rPr>
          <w:rFonts w:ascii="ＭＳ 明朝" w:hAnsi="ＭＳ 明朝" w:hint="eastAsia"/>
          <w:szCs w:val="21"/>
        </w:rPr>
        <w:t>約5370万円）の</w:t>
      </w:r>
      <w:r w:rsidR="00F1575A" w:rsidRPr="00C13DD2">
        <w:rPr>
          <w:rFonts w:ascii="ＭＳ 明朝" w:hAnsi="ＭＳ 明朝" w:hint="eastAsia"/>
          <w:b/>
          <w:szCs w:val="21"/>
        </w:rPr>
        <w:t>損害賠償</w:t>
      </w:r>
      <w:r w:rsidR="00F1575A" w:rsidRPr="00C13DD2">
        <w:rPr>
          <w:rFonts w:ascii="ＭＳ 明朝" w:hAnsi="ＭＳ 明朝" w:hint="eastAsia"/>
          <w:szCs w:val="21"/>
        </w:rPr>
        <w:t>を命じる。</w:t>
      </w:r>
      <w:r w:rsidR="004E55B7" w:rsidRPr="00C13DD2">
        <w:rPr>
          <w:rFonts w:ascii="ＭＳ 明朝" w:hAnsi="ＭＳ 明朝" w:hint="eastAsia"/>
          <w:szCs w:val="21"/>
        </w:rPr>
        <w:t>東京都が高裁に控訴。</w:t>
      </w:r>
    </w:p>
    <w:p w14:paraId="212AC215" w14:textId="77777777" w:rsidR="003F7D56" w:rsidRDefault="004E55B7" w:rsidP="00E45BF7">
      <w:pPr>
        <w:snapToGrid w:val="0"/>
        <w:spacing w:line="240" w:lineRule="atLeast"/>
        <w:ind w:leftChars="100" w:left="386" w:hangingChars="100" w:hanging="193"/>
        <w:rPr>
          <w:rFonts w:ascii="ＭＳ 明朝" w:hAnsi="ＭＳ 明朝"/>
          <w:szCs w:val="21"/>
        </w:rPr>
      </w:pPr>
      <w:r w:rsidRPr="00C13DD2">
        <w:rPr>
          <w:rFonts w:ascii="ＭＳ 明朝" w:hAnsi="ＭＳ 明朝" w:hint="eastAsia"/>
          <w:b/>
          <w:szCs w:val="21"/>
        </w:rPr>
        <w:t>２）高裁判決（東京高裁第2民事部）</w:t>
      </w:r>
      <w:r w:rsidRPr="00C13DD2">
        <w:rPr>
          <w:rFonts w:ascii="ＭＳ 明朝" w:hAnsi="ＭＳ 明朝" w:hint="eastAsia"/>
          <w:szCs w:val="21"/>
        </w:rPr>
        <w:t xml:space="preserve">　2015年12月10日。</w:t>
      </w:r>
      <w:r w:rsidRPr="00C13DD2">
        <w:rPr>
          <w:rFonts w:ascii="ＭＳ 明朝" w:hAnsi="ＭＳ 明朝" w:hint="eastAsia"/>
          <w:b/>
          <w:szCs w:val="21"/>
        </w:rPr>
        <w:t>東京都の控訴を棄却。</w:t>
      </w:r>
      <w:r w:rsidRPr="00C13DD2">
        <w:rPr>
          <w:rFonts w:ascii="ＭＳ 明朝" w:hAnsi="ＭＳ 明朝" w:hint="eastAsia"/>
          <w:szCs w:val="21"/>
        </w:rPr>
        <w:t>一審に続き</w:t>
      </w:r>
      <w:r w:rsidRPr="00C13DD2">
        <w:rPr>
          <w:rFonts w:ascii="ＭＳ 明朝" w:hAnsi="ＭＳ 明朝" w:hint="eastAsia"/>
          <w:b/>
          <w:szCs w:val="21"/>
        </w:rPr>
        <w:t>勝訴</w:t>
      </w:r>
      <w:r w:rsidRPr="00C13DD2">
        <w:rPr>
          <w:rFonts w:ascii="ＭＳ 明朝" w:hAnsi="ＭＳ 明朝" w:hint="eastAsia"/>
          <w:szCs w:val="21"/>
        </w:rPr>
        <w:t>。</w:t>
      </w:r>
    </w:p>
    <w:p w14:paraId="00645761" w14:textId="77777777" w:rsidR="009562F4" w:rsidRDefault="003F7D56" w:rsidP="009562F4">
      <w:pPr>
        <w:snapToGrid w:val="0"/>
        <w:spacing w:line="240" w:lineRule="atLeast"/>
        <w:ind w:leftChars="100" w:left="386" w:hangingChars="100" w:hanging="19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b/>
          <w:szCs w:val="21"/>
        </w:rPr>
        <w:t>３）</w:t>
      </w:r>
      <w:r w:rsidR="004E55B7" w:rsidRPr="009562F4">
        <w:rPr>
          <w:rFonts w:ascii="ＭＳ 明朝" w:hAnsi="ＭＳ 明朝" w:hint="eastAsia"/>
          <w:szCs w:val="21"/>
        </w:rPr>
        <w:t>東京都</w:t>
      </w:r>
      <w:r w:rsidR="009562F4" w:rsidRPr="009562F4">
        <w:rPr>
          <w:rFonts w:ascii="ＭＳ 明朝" w:hAnsi="ＭＳ 明朝" w:hint="eastAsia"/>
          <w:szCs w:val="21"/>
        </w:rPr>
        <w:t>が</w:t>
      </w:r>
      <w:r w:rsidR="004E55B7" w:rsidRPr="009562F4">
        <w:rPr>
          <w:rFonts w:ascii="ＭＳ 明朝" w:hAnsi="ＭＳ 明朝" w:hint="eastAsia"/>
          <w:szCs w:val="21"/>
        </w:rPr>
        <w:t>最高裁に上告</w:t>
      </w:r>
      <w:r w:rsidR="00381219" w:rsidRPr="009562F4">
        <w:rPr>
          <w:rFonts w:ascii="ＭＳ 明朝" w:hAnsi="ＭＳ 明朝" w:hint="eastAsia"/>
          <w:szCs w:val="21"/>
        </w:rPr>
        <w:t>受理申立</w:t>
      </w:r>
      <w:r w:rsidR="004E55B7" w:rsidRPr="009562F4">
        <w:rPr>
          <w:rFonts w:ascii="ＭＳ 明朝" w:hAnsi="ＭＳ 明朝" w:hint="eastAsia"/>
          <w:szCs w:val="21"/>
        </w:rPr>
        <w:t>。</w:t>
      </w:r>
      <w:r w:rsidR="00381219" w:rsidRPr="009562F4">
        <w:rPr>
          <w:rFonts w:ascii="ＭＳ 明朝" w:hAnsi="ＭＳ 明朝" w:hint="eastAsia"/>
          <w:szCs w:val="21"/>
        </w:rPr>
        <w:t>最高裁第一小法廷</w:t>
      </w:r>
      <w:r w:rsidR="00B63A57" w:rsidRPr="009562F4">
        <w:rPr>
          <w:rFonts w:ascii="ＭＳ 明朝" w:hAnsi="ＭＳ 明朝" w:hint="eastAsia"/>
          <w:szCs w:val="21"/>
        </w:rPr>
        <w:t>は都側の上告受理申立を受理し</w:t>
      </w:r>
      <w:r w:rsidR="009D5023">
        <w:rPr>
          <w:rFonts w:ascii="ＭＳ 明朝" w:hAnsi="ＭＳ 明朝" w:hint="eastAsia"/>
          <w:szCs w:val="21"/>
        </w:rPr>
        <w:t>2</w:t>
      </w:r>
      <w:r w:rsidR="009D5023">
        <w:rPr>
          <w:rFonts w:ascii="ＭＳ 明朝" w:hAnsi="ＭＳ 明朝"/>
          <w:szCs w:val="21"/>
        </w:rPr>
        <w:t>018</w:t>
      </w:r>
      <w:r w:rsidR="009D5023">
        <w:rPr>
          <w:rFonts w:ascii="ＭＳ 明朝" w:hAnsi="ＭＳ 明朝" w:hint="eastAsia"/>
          <w:szCs w:val="21"/>
        </w:rPr>
        <w:t>年6</w:t>
      </w:r>
      <w:r w:rsidR="00B63A57" w:rsidRPr="009562F4">
        <w:rPr>
          <w:rFonts w:ascii="ＭＳ 明朝" w:hAnsi="ＭＳ 明朝" w:hint="eastAsia"/>
          <w:szCs w:val="21"/>
        </w:rPr>
        <w:t>月</w:t>
      </w:r>
      <w:r w:rsidR="009D5023">
        <w:rPr>
          <w:rFonts w:ascii="ＭＳ 明朝" w:hAnsi="ＭＳ 明朝" w:hint="eastAsia"/>
          <w:szCs w:val="21"/>
        </w:rPr>
        <w:t>2</w:t>
      </w:r>
      <w:r w:rsidR="009D5023">
        <w:rPr>
          <w:rFonts w:ascii="ＭＳ 明朝" w:hAnsi="ＭＳ 明朝"/>
          <w:szCs w:val="21"/>
        </w:rPr>
        <w:t>5</w:t>
      </w:r>
      <w:r w:rsidR="00B63A57" w:rsidRPr="009562F4">
        <w:rPr>
          <w:rFonts w:ascii="ＭＳ 明朝" w:hAnsi="ＭＳ 明朝" w:hint="eastAsia"/>
          <w:szCs w:val="21"/>
        </w:rPr>
        <w:t>日に弁論を開</w:t>
      </w:r>
      <w:r w:rsidR="009562F4">
        <w:rPr>
          <w:rFonts w:ascii="ＭＳ 明朝" w:hAnsi="ＭＳ 明朝" w:hint="eastAsia"/>
          <w:szCs w:val="21"/>
        </w:rPr>
        <w:t>く。</w:t>
      </w:r>
    </w:p>
    <w:p w14:paraId="2478DD1C" w14:textId="77777777" w:rsidR="009562F4" w:rsidRDefault="00771FAF" w:rsidP="00771FAF">
      <w:pPr>
        <w:snapToGrid w:val="0"/>
        <w:spacing w:line="240" w:lineRule="atLeast"/>
        <w:ind w:firstLineChars="100" w:firstLine="193"/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４）</w:t>
      </w:r>
      <w:r w:rsidR="009562F4">
        <w:rPr>
          <w:rFonts w:ascii="ＭＳ 明朝" w:hAnsi="ＭＳ 明朝" w:hint="eastAsia"/>
          <w:b/>
          <w:szCs w:val="21"/>
        </w:rPr>
        <w:t>最高裁判決</w:t>
      </w:r>
      <w:r>
        <w:rPr>
          <w:rFonts w:ascii="ＭＳ 明朝" w:hAnsi="ＭＳ 明朝" w:hint="eastAsia"/>
          <w:b/>
          <w:szCs w:val="21"/>
        </w:rPr>
        <w:t xml:space="preserve">（第一小法廷　</w:t>
      </w:r>
      <w:r w:rsidR="0031716A">
        <w:rPr>
          <w:rFonts w:ascii="ＭＳ 明朝" w:hAnsi="ＭＳ 明朝" w:hint="eastAsia"/>
          <w:b/>
          <w:szCs w:val="21"/>
        </w:rPr>
        <w:t>２０１８年</w:t>
      </w:r>
      <w:r>
        <w:rPr>
          <w:rFonts w:ascii="ＭＳ 明朝" w:hAnsi="ＭＳ 明朝" w:hint="eastAsia"/>
          <w:b/>
          <w:szCs w:val="21"/>
        </w:rPr>
        <w:t>７月１９日）　東京高裁判決を破棄、逆転敗訴の不当判決。</w:t>
      </w:r>
    </w:p>
    <w:p w14:paraId="4BC74FD8" w14:textId="77777777" w:rsidR="00D056D9" w:rsidRDefault="00D056D9" w:rsidP="00771FAF">
      <w:pPr>
        <w:snapToGrid w:val="0"/>
        <w:spacing w:line="240" w:lineRule="atLeast"/>
        <w:ind w:firstLineChars="100" w:firstLine="193"/>
        <w:rPr>
          <w:rFonts w:ascii="ＭＳ 明朝" w:hAnsi="ＭＳ 明朝"/>
          <w:b/>
          <w:szCs w:val="21"/>
        </w:rPr>
      </w:pPr>
    </w:p>
    <w:p w14:paraId="384EDD12" w14:textId="77777777" w:rsidR="00881DF4" w:rsidRPr="00926F88" w:rsidRDefault="00426964" w:rsidP="00E45BF7">
      <w:pPr>
        <w:snapToGrid w:val="0"/>
        <w:spacing w:line="240" w:lineRule="atLeast"/>
        <w:ind w:firstLineChars="1" w:firstLine="3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４</w:t>
      </w:r>
      <w:r w:rsidR="00881DF4">
        <w:rPr>
          <w:rFonts w:ascii="ＭＳ ゴシック" w:eastAsia="ＭＳ ゴシック" w:hAnsi="ＭＳ ゴシック" w:hint="eastAsia"/>
          <w:b/>
          <w:sz w:val="28"/>
          <w:szCs w:val="28"/>
        </w:rPr>
        <w:t>．東京「</w:t>
      </w:r>
      <w:r w:rsidR="00881DF4" w:rsidRPr="00926F88">
        <w:rPr>
          <w:rFonts w:ascii="ＭＳ ゴシック" w:eastAsia="ＭＳ ゴシック" w:hAnsi="ＭＳ ゴシック" w:hint="eastAsia"/>
          <w:b/>
          <w:sz w:val="28"/>
          <w:szCs w:val="28"/>
        </w:rPr>
        <w:t>再雇用拒否</w:t>
      </w:r>
      <w:r w:rsidR="00881DF4">
        <w:rPr>
          <w:rFonts w:ascii="ＭＳ ゴシック" w:eastAsia="ＭＳ ゴシック" w:hAnsi="ＭＳ ゴシック" w:hint="eastAsia"/>
          <w:b/>
          <w:sz w:val="28"/>
          <w:szCs w:val="28"/>
        </w:rPr>
        <w:t>」</w:t>
      </w:r>
      <w:r w:rsidR="00881DF4" w:rsidRPr="00926F88">
        <w:rPr>
          <w:rFonts w:ascii="ＭＳ ゴシック" w:eastAsia="ＭＳ ゴシック" w:hAnsi="ＭＳ ゴシック" w:hint="eastAsia"/>
          <w:b/>
          <w:sz w:val="28"/>
          <w:szCs w:val="28"/>
        </w:rPr>
        <w:t>第</w:t>
      </w:r>
      <w:r w:rsidR="004E2FF2">
        <w:rPr>
          <w:rFonts w:ascii="ＭＳ ゴシック" w:eastAsia="ＭＳ ゴシック" w:hAnsi="ＭＳ ゴシック" w:hint="eastAsia"/>
          <w:b/>
          <w:sz w:val="28"/>
          <w:szCs w:val="28"/>
        </w:rPr>
        <w:t>三</w:t>
      </w:r>
      <w:r w:rsidR="00881DF4" w:rsidRPr="00926F88">
        <w:rPr>
          <w:rFonts w:ascii="ＭＳ ゴシック" w:eastAsia="ＭＳ ゴシック" w:hAnsi="ＭＳ ゴシック" w:hint="eastAsia"/>
          <w:b/>
          <w:sz w:val="28"/>
          <w:szCs w:val="28"/>
        </w:rPr>
        <w:t>次訴訟（原告</w:t>
      </w:r>
      <w:r w:rsidR="00881DF4">
        <w:rPr>
          <w:rFonts w:ascii="ＭＳ ゴシック" w:eastAsia="ＭＳ ゴシック" w:hAnsi="ＭＳ ゴシック" w:hint="eastAsia"/>
          <w:b/>
          <w:sz w:val="28"/>
          <w:szCs w:val="28"/>
        </w:rPr>
        <w:t>３</w:t>
      </w:r>
      <w:r w:rsidR="00881DF4" w:rsidRPr="00926F88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名　</w:t>
      </w:r>
      <w:r w:rsidR="00881DF4">
        <w:rPr>
          <w:rFonts w:ascii="ＭＳ ゴシック" w:eastAsia="ＭＳ ゴシック" w:hAnsi="ＭＳ ゴシック" w:hint="eastAsia"/>
          <w:b/>
          <w:sz w:val="28"/>
          <w:szCs w:val="28"/>
        </w:rPr>
        <w:t>2011</w:t>
      </w:r>
      <w:r w:rsidR="00881DF4" w:rsidRPr="00926F88">
        <w:rPr>
          <w:rFonts w:ascii="ＭＳ ゴシック" w:eastAsia="ＭＳ ゴシック" w:hAnsi="ＭＳ ゴシック" w:hint="eastAsia"/>
          <w:b/>
          <w:sz w:val="28"/>
          <w:szCs w:val="28"/>
        </w:rPr>
        <w:t>年損害賠償請求）</w:t>
      </w:r>
      <w:r w:rsidR="00881DF4" w:rsidRPr="00926F88">
        <w:rPr>
          <w:rFonts w:ascii="ＭＳ ゴシック" w:eastAsia="ＭＳ ゴシック" w:hAnsi="ＭＳ ゴシック" w:hint="eastAsia"/>
          <w:b/>
          <w:sz w:val="24"/>
        </w:rPr>
        <w:t xml:space="preserve">　</w:t>
      </w:r>
    </w:p>
    <w:p w14:paraId="4483DFF1" w14:textId="77777777" w:rsidR="00EF6400" w:rsidRPr="00C13DD2" w:rsidRDefault="000064BD" w:rsidP="00E45BF7">
      <w:pPr>
        <w:snapToGrid w:val="0"/>
        <w:spacing w:line="240" w:lineRule="atLeast"/>
        <w:ind w:leftChars="126" w:left="436" w:hangingChars="100" w:hanging="193"/>
        <w:rPr>
          <w:rFonts w:ascii="ＭＳ 明朝" w:hAnsi="ＭＳ 明朝"/>
          <w:szCs w:val="21"/>
        </w:rPr>
      </w:pPr>
      <w:r w:rsidRPr="00C13DD2">
        <w:rPr>
          <w:rFonts w:ascii="ＭＳ 明朝" w:hAnsi="ＭＳ 明朝" w:hint="eastAsia"/>
          <w:b/>
          <w:szCs w:val="21"/>
        </w:rPr>
        <w:t xml:space="preserve">１）地裁判決（東京地裁民事19部） </w:t>
      </w:r>
      <w:r w:rsidRPr="00C13DD2">
        <w:rPr>
          <w:rFonts w:ascii="ＭＳ 明朝" w:hAnsi="ＭＳ 明朝" w:hint="eastAsia"/>
          <w:szCs w:val="21"/>
        </w:rPr>
        <w:t>2016年４月18日。</w:t>
      </w:r>
      <w:r w:rsidR="004C7FE0">
        <w:rPr>
          <w:rFonts w:ascii="ＭＳ 明朝" w:hAnsi="ＭＳ 明朝" w:hint="eastAsia"/>
          <w:b/>
          <w:szCs w:val="21"/>
        </w:rPr>
        <w:t>高裁判決</w:t>
      </w:r>
      <w:r w:rsidR="004C7FE0" w:rsidRPr="00CF1999">
        <w:rPr>
          <w:rFonts w:ascii="ＭＳ 明朝" w:hAnsi="ＭＳ 明朝" w:hint="eastAsia"/>
          <w:b/>
          <w:szCs w:val="21"/>
        </w:rPr>
        <w:t>（東京高裁第５民事部）</w:t>
      </w:r>
      <w:r w:rsidR="004C7FE0" w:rsidRPr="004C7FE0">
        <w:rPr>
          <w:rFonts w:ascii="ＭＳ 明朝" w:hAnsi="ＭＳ 明朝" w:hint="eastAsia"/>
          <w:bCs/>
          <w:szCs w:val="21"/>
        </w:rPr>
        <w:t>2017年4月26日。</w:t>
      </w:r>
      <w:r w:rsidRPr="00C13DD2">
        <w:rPr>
          <w:rFonts w:ascii="ＭＳ 明朝" w:hAnsi="ＭＳ 明朝" w:hint="eastAsia"/>
          <w:b/>
          <w:szCs w:val="21"/>
        </w:rPr>
        <w:t>不当判決、敗訴</w:t>
      </w:r>
      <w:r w:rsidRPr="00C13DD2">
        <w:rPr>
          <w:rFonts w:ascii="ＭＳ 明朝" w:hAnsi="ＭＳ 明朝" w:hint="eastAsia"/>
          <w:szCs w:val="21"/>
        </w:rPr>
        <w:t>。東京都に広範な裁量権を認め、原告らの請求を棄却。原告らは東京高裁に控訴。</w:t>
      </w:r>
    </w:p>
    <w:p w14:paraId="123309AE" w14:textId="77777777" w:rsidR="00771FAF" w:rsidRDefault="00EF6400" w:rsidP="00E45BF7">
      <w:pPr>
        <w:snapToGrid w:val="0"/>
        <w:spacing w:line="240" w:lineRule="atLeast"/>
        <w:ind w:leftChars="126" w:left="436" w:hangingChars="100" w:hanging="193"/>
        <w:rPr>
          <w:rFonts w:ascii="ＭＳ 明朝" w:hAnsi="ＭＳ 明朝"/>
          <w:b/>
          <w:szCs w:val="21"/>
        </w:rPr>
      </w:pPr>
      <w:r w:rsidRPr="00C13DD2">
        <w:rPr>
          <w:rFonts w:ascii="ＭＳ 明朝" w:hAnsi="ＭＳ 明朝" w:hint="eastAsia"/>
          <w:b/>
          <w:szCs w:val="21"/>
        </w:rPr>
        <w:t>２）</w:t>
      </w:r>
      <w:r w:rsidR="00771FAF">
        <w:rPr>
          <w:rFonts w:ascii="ＭＳ 明朝" w:hAnsi="ＭＳ 明朝" w:hint="eastAsia"/>
          <w:b/>
          <w:szCs w:val="21"/>
        </w:rPr>
        <w:t xml:space="preserve">最高裁決定（第一小法廷　</w:t>
      </w:r>
      <w:r w:rsidR="00FD45B6">
        <w:rPr>
          <w:rFonts w:ascii="ＭＳ 明朝" w:hAnsi="ＭＳ 明朝" w:hint="eastAsia"/>
          <w:b/>
          <w:szCs w:val="21"/>
        </w:rPr>
        <w:t>２０１８年</w:t>
      </w:r>
      <w:r w:rsidR="00771FAF">
        <w:rPr>
          <w:rFonts w:ascii="ＭＳ 明朝" w:hAnsi="ＭＳ 明朝" w:hint="eastAsia"/>
          <w:b/>
          <w:szCs w:val="21"/>
        </w:rPr>
        <w:t>７月１９日）　上告棄却、</w:t>
      </w:r>
      <w:r w:rsidR="00771FAF" w:rsidRPr="00771FAF">
        <w:rPr>
          <w:rFonts w:ascii="ＭＳ 明朝" w:hAnsi="ＭＳ 明朝" w:hint="eastAsia"/>
          <w:b/>
          <w:szCs w:val="21"/>
        </w:rPr>
        <w:t>上告受理申立不受理の</w:t>
      </w:r>
      <w:r w:rsidR="00771FAF">
        <w:rPr>
          <w:rFonts w:ascii="ＭＳ 明朝" w:hAnsi="ＭＳ 明朝" w:hint="eastAsia"/>
          <w:b/>
          <w:szCs w:val="21"/>
        </w:rPr>
        <w:t>不当</w:t>
      </w:r>
      <w:r w:rsidR="00771FAF" w:rsidRPr="00771FAF">
        <w:rPr>
          <w:rFonts w:ascii="ＭＳ 明朝" w:hAnsi="ＭＳ 明朝" w:hint="eastAsia"/>
          <w:b/>
          <w:szCs w:val="21"/>
        </w:rPr>
        <w:t>決定</w:t>
      </w:r>
      <w:r w:rsidR="00771FAF">
        <w:rPr>
          <w:rFonts w:ascii="ＭＳ 明朝" w:hAnsi="ＭＳ 明朝" w:hint="eastAsia"/>
          <w:b/>
          <w:szCs w:val="21"/>
        </w:rPr>
        <w:t>。高裁判決が確定。</w:t>
      </w:r>
    </w:p>
    <w:p w14:paraId="4B07059E" w14:textId="77777777" w:rsidR="00D056D9" w:rsidRDefault="00D056D9" w:rsidP="00E45BF7">
      <w:pPr>
        <w:snapToGrid w:val="0"/>
        <w:spacing w:line="240" w:lineRule="atLeast"/>
        <w:ind w:leftChars="126" w:left="436" w:hangingChars="100" w:hanging="193"/>
        <w:rPr>
          <w:rFonts w:ascii="ＭＳ 明朝" w:hAnsi="ＭＳ 明朝"/>
          <w:b/>
          <w:szCs w:val="21"/>
        </w:rPr>
      </w:pPr>
    </w:p>
    <w:p w14:paraId="676F5B15" w14:textId="77777777" w:rsidR="004E4051" w:rsidRPr="00926F88" w:rsidRDefault="00426964" w:rsidP="00E45BF7">
      <w:pPr>
        <w:snapToGrid w:val="0"/>
        <w:spacing w:line="240" w:lineRule="atLeas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５</w:t>
      </w:r>
      <w:r w:rsidR="00EE6BE8" w:rsidRPr="00926F88">
        <w:rPr>
          <w:rFonts w:ascii="ＭＳ ゴシック" w:eastAsia="ＭＳ ゴシック" w:hAnsi="ＭＳ ゴシック" w:hint="eastAsia"/>
          <w:b/>
          <w:sz w:val="28"/>
          <w:szCs w:val="28"/>
        </w:rPr>
        <w:t>．</w:t>
      </w:r>
      <w:r w:rsidR="000D0837" w:rsidRPr="000D0837">
        <w:rPr>
          <w:rFonts w:ascii="ＭＳ ゴシック" w:eastAsia="ＭＳ ゴシック" w:hAnsi="ＭＳ ゴシック" w:hint="eastAsia"/>
          <w:b/>
          <w:sz w:val="28"/>
          <w:szCs w:val="28"/>
        </w:rPr>
        <w:t>河原井さん根津さん停職処分取消訴訟（2名）</w:t>
      </w:r>
    </w:p>
    <w:p w14:paraId="360628EB" w14:textId="77777777" w:rsidR="003F181F" w:rsidRDefault="00426964" w:rsidP="006E058D">
      <w:pPr>
        <w:snapToGrid w:val="0"/>
        <w:spacing w:line="240" w:lineRule="atLeast"/>
        <w:ind w:leftChars="100" w:left="386" w:hangingChars="100" w:hanging="193"/>
        <w:rPr>
          <w:bCs/>
          <w:szCs w:val="21"/>
        </w:rPr>
      </w:pPr>
      <w:r>
        <w:rPr>
          <w:rFonts w:hint="eastAsia"/>
          <w:b/>
          <w:szCs w:val="21"/>
        </w:rPr>
        <w:t>１）</w:t>
      </w:r>
      <w:r w:rsidR="00754553">
        <w:rPr>
          <w:rFonts w:hint="eastAsia"/>
          <w:b/>
          <w:szCs w:val="21"/>
        </w:rPr>
        <w:t>08</w:t>
      </w:r>
      <w:r w:rsidR="00754553" w:rsidRPr="00754553">
        <w:rPr>
          <w:rFonts w:hint="eastAsia"/>
          <w:b/>
          <w:szCs w:val="21"/>
        </w:rPr>
        <w:t>年事件</w:t>
      </w:r>
      <w:r w:rsidR="00736B6B">
        <w:rPr>
          <w:rFonts w:hint="eastAsia"/>
          <w:b/>
          <w:szCs w:val="21"/>
        </w:rPr>
        <w:t>高裁</w:t>
      </w:r>
      <w:r w:rsidR="00294801">
        <w:rPr>
          <w:rFonts w:hint="eastAsia"/>
          <w:b/>
          <w:szCs w:val="21"/>
        </w:rPr>
        <w:t>判決</w:t>
      </w:r>
      <w:r w:rsidR="00294801" w:rsidRPr="00294801">
        <w:rPr>
          <w:rFonts w:hint="eastAsia"/>
          <w:szCs w:val="21"/>
        </w:rPr>
        <w:t>（</w:t>
      </w:r>
      <w:r w:rsidR="007D7630">
        <w:rPr>
          <w:rFonts w:hint="eastAsia"/>
          <w:szCs w:val="21"/>
        </w:rPr>
        <w:t>2019</w:t>
      </w:r>
      <w:r w:rsidR="007D7630">
        <w:rPr>
          <w:rFonts w:hint="eastAsia"/>
          <w:szCs w:val="21"/>
        </w:rPr>
        <w:t>年</w:t>
      </w:r>
      <w:r w:rsidR="007D7630">
        <w:rPr>
          <w:rFonts w:hint="eastAsia"/>
          <w:szCs w:val="21"/>
        </w:rPr>
        <w:t>3</w:t>
      </w:r>
      <w:r w:rsidR="002966E5" w:rsidRPr="00294801">
        <w:rPr>
          <w:rFonts w:hint="eastAsia"/>
          <w:szCs w:val="21"/>
        </w:rPr>
        <w:t>月</w:t>
      </w:r>
      <w:r w:rsidR="007D7630">
        <w:rPr>
          <w:rFonts w:hint="eastAsia"/>
          <w:szCs w:val="21"/>
        </w:rPr>
        <w:t>14</w:t>
      </w:r>
      <w:r w:rsidR="002966E5" w:rsidRPr="00294801">
        <w:rPr>
          <w:rFonts w:hint="eastAsia"/>
          <w:szCs w:val="21"/>
        </w:rPr>
        <w:t>日</w:t>
      </w:r>
      <w:r w:rsidR="00294801" w:rsidRPr="00294801">
        <w:rPr>
          <w:rFonts w:hint="eastAsia"/>
          <w:szCs w:val="21"/>
        </w:rPr>
        <w:t>）</w:t>
      </w:r>
      <w:bookmarkStart w:id="2" w:name="_Hlk516585430"/>
      <w:r w:rsidR="006A01CD">
        <w:rPr>
          <w:rFonts w:hint="eastAsia"/>
          <w:szCs w:val="21"/>
        </w:rPr>
        <w:t>根津停職</w:t>
      </w:r>
      <w:r w:rsidR="004D35C0">
        <w:rPr>
          <w:rFonts w:hint="eastAsia"/>
          <w:szCs w:val="21"/>
        </w:rPr>
        <w:t>６</w:t>
      </w:r>
      <w:r w:rsidR="006A01CD">
        <w:rPr>
          <w:rFonts w:hint="eastAsia"/>
          <w:szCs w:val="21"/>
        </w:rPr>
        <w:t>月容認</w:t>
      </w:r>
      <w:r w:rsidR="00736B6B">
        <w:rPr>
          <w:rFonts w:hint="eastAsia"/>
          <w:szCs w:val="21"/>
        </w:rPr>
        <w:t>（</w:t>
      </w:r>
      <w:r w:rsidR="00736B6B" w:rsidRPr="00736B6B">
        <w:rPr>
          <w:rFonts w:hint="eastAsia"/>
          <w:szCs w:val="21"/>
        </w:rPr>
        <w:t>河原井</w:t>
      </w:r>
      <w:r w:rsidR="00736B6B">
        <w:rPr>
          <w:rFonts w:hint="eastAsia"/>
          <w:szCs w:val="21"/>
        </w:rPr>
        <w:t>停職</w:t>
      </w:r>
      <w:r w:rsidR="004D35C0">
        <w:rPr>
          <w:rFonts w:hint="eastAsia"/>
          <w:szCs w:val="21"/>
        </w:rPr>
        <w:t>６</w:t>
      </w:r>
      <w:r w:rsidR="00736B6B">
        <w:rPr>
          <w:rFonts w:hint="eastAsia"/>
          <w:szCs w:val="21"/>
        </w:rPr>
        <w:t>月処分取消は地裁で確定済）、</w:t>
      </w:r>
      <w:r w:rsidR="00CF6AB9">
        <w:rPr>
          <w:rFonts w:hint="eastAsia"/>
          <w:szCs w:val="21"/>
        </w:rPr>
        <w:t>両者の</w:t>
      </w:r>
      <w:r w:rsidR="00294801">
        <w:rPr>
          <w:rFonts w:hint="eastAsia"/>
          <w:szCs w:val="21"/>
        </w:rPr>
        <w:t>損害賠償請求棄却</w:t>
      </w:r>
      <w:bookmarkEnd w:id="2"/>
      <w:r w:rsidR="00736B6B">
        <w:rPr>
          <w:rFonts w:hint="eastAsia"/>
          <w:szCs w:val="21"/>
        </w:rPr>
        <w:t>。</w:t>
      </w:r>
      <w:r w:rsidR="00736B6B">
        <w:rPr>
          <w:rFonts w:hint="eastAsia"/>
          <w:b/>
          <w:szCs w:val="21"/>
        </w:rPr>
        <w:t>最高裁</w:t>
      </w:r>
      <w:r w:rsidR="001E5122">
        <w:rPr>
          <w:rFonts w:hint="eastAsia"/>
          <w:b/>
          <w:szCs w:val="21"/>
        </w:rPr>
        <w:t>第一小法廷は</w:t>
      </w:r>
      <w:bookmarkStart w:id="3" w:name="_Hlk65247868"/>
      <w:r w:rsidR="001E5122">
        <w:rPr>
          <w:rFonts w:hint="eastAsia"/>
          <w:bCs/>
          <w:szCs w:val="21"/>
        </w:rPr>
        <w:t>2019</w:t>
      </w:r>
      <w:r w:rsidR="001E5122">
        <w:rPr>
          <w:rFonts w:hint="eastAsia"/>
          <w:bCs/>
          <w:szCs w:val="21"/>
        </w:rPr>
        <w:t>年</w:t>
      </w:r>
      <w:r w:rsidR="001E5122">
        <w:rPr>
          <w:rFonts w:hint="eastAsia"/>
          <w:bCs/>
          <w:szCs w:val="21"/>
        </w:rPr>
        <w:t>10</w:t>
      </w:r>
      <w:r w:rsidR="001E5122">
        <w:rPr>
          <w:rFonts w:hint="eastAsia"/>
          <w:bCs/>
          <w:szCs w:val="21"/>
        </w:rPr>
        <w:t>月</w:t>
      </w:r>
      <w:r w:rsidR="001E5122">
        <w:rPr>
          <w:rFonts w:hint="eastAsia"/>
          <w:bCs/>
          <w:szCs w:val="21"/>
        </w:rPr>
        <w:t>31</w:t>
      </w:r>
      <w:r w:rsidR="001E5122">
        <w:rPr>
          <w:rFonts w:hint="eastAsia"/>
          <w:bCs/>
          <w:szCs w:val="21"/>
        </w:rPr>
        <w:t>日、</w:t>
      </w:r>
      <w:r w:rsidR="001E5122" w:rsidRPr="001E5122">
        <w:rPr>
          <w:rFonts w:hint="eastAsia"/>
          <w:b/>
          <w:szCs w:val="21"/>
        </w:rPr>
        <w:t>上告棄却</w:t>
      </w:r>
      <w:r w:rsidR="003F181F">
        <w:rPr>
          <w:rFonts w:hint="eastAsia"/>
          <w:b/>
          <w:szCs w:val="21"/>
        </w:rPr>
        <w:t>・</w:t>
      </w:r>
      <w:r w:rsidR="001E5122" w:rsidRPr="001E5122">
        <w:rPr>
          <w:rFonts w:hint="eastAsia"/>
          <w:b/>
          <w:szCs w:val="21"/>
        </w:rPr>
        <w:t>上告受理申立不受理決定</w:t>
      </w:r>
      <w:r w:rsidR="00736B6B">
        <w:rPr>
          <w:rFonts w:hint="eastAsia"/>
          <w:b/>
          <w:szCs w:val="21"/>
        </w:rPr>
        <w:t>。</w:t>
      </w:r>
      <w:r w:rsidR="00BF0003">
        <w:rPr>
          <w:rFonts w:hint="eastAsia"/>
          <w:bCs/>
          <w:szCs w:val="21"/>
        </w:rPr>
        <w:t>高裁判決確定。</w:t>
      </w:r>
    </w:p>
    <w:bookmarkEnd w:id="3"/>
    <w:p w14:paraId="255C959E" w14:textId="77777777" w:rsidR="00054F03" w:rsidRDefault="003F181F" w:rsidP="006E058D">
      <w:pPr>
        <w:snapToGrid w:val="0"/>
        <w:spacing w:line="240" w:lineRule="atLeast"/>
        <w:ind w:leftChars="100" w:left="386" w:hangingChars="100" w:hanging="193"/>
        <w:rPr>
          <w:b/>
          <w:szCs w:val="21"/>
        </w:rPr>
      </w:pPr>
      <w:r>
        <w:rPr>
          <w:rFonts w:hint="eastAsia"/>
          <w:b/>
          <w:szCs w:val="21"/>
        </w:rPr>
        <w:t>２）</w:t>
      </w:r>
      <w:r w:rsidR="00754553" w:rsidRPr="005D4047">
        <w:rPr>
          <w:rFonts w:hint="eastAsia"/>
          <w:b/>
          <w:szCs w:val="21"/>
        </w:rPr>
        <w:t>09</w:t>
      </w:r>
      <w:r w:rsidR="00754553" w:rsidRPr="005D4047">
        <w:rPr>
          <w:rFonts w:hint="eastAsia"/>
          <w:b/>
          <w:szCs w:val="21"/>
        </w:rPr>
        <w:t>年事件</w:t>
      </w:r>
      <w:r w:rsidR="006C0000">
        <w:rPr>
          <w:rFonts w:hint="eastAsia"/>
          <w:b/>
          <w:szCs w:val="21"/>
        </w:rPr>
        <w:t>高裁</w:t>
      </w:r>
      <w:r w:rsidR="001E27B6">
        <w:rPr>
          <w:rFonts w:hint="eastAsia"/>
          <w:b/>
          <w:szCs w:val="21"/>
        </w:rPr>
        <w:t>判決</w:t>
      </w:r>
      <w:r w:rsidR="001D02B2">
        <w:rPr>
          <w:rFonts w:hint="eastAsia"/>
          <w:b/>
          <w:szCs w:val="21"/>
        </w:rPr>
        <w:t>（</w:t>
      </w:r>
      <w:r w:rsidR="00B472FF">
        <w:rPr>
          <w:rFonts w:hint="eastAsia"/>
          <w:b/>
          <w:szCs w:val="21"/>
        </w:rPr>
        <w:t>20</w:t>
      </w:r>
      <w:r w:rsidR="00D75A5C">
        <w:rPr>
          <w:rFonts w:hint="eastAsia"/>
          <w:b/>
          <w:szCs w:val="21"/>
        </w:rPr>
        <w:t>20</w:t>
      </w:r>
      <w:r w:rsidR="00B472FF">
        <w:rPr>
          <w:rFonts w:hint="eastAsia"/>
          <w:b/>
          <w:szCs w:val="21"/>
        </w:rPr>
        <w:t>年</w:t>
      </w:r>
      <w:r w:rsidR="00D75A5C">
        <w:rPr>
          <w:rFonts w:hint="eastAsia"/>
          <w:b/>
          <w:szCs w:val="21"/>
        </w:rPr>
        <w:t>3</w:t>
      </w:r>
      <w:r w:rsidR="00961D6E" w:rsidRPr="001E27B6">
        <w:rPr>
          <w:rFonts w:hint="eastAsia"/>
          <w:b/>
          <w:szCs w:val="21"/>
        </w:rPr>
        <w:t>月</w:t>
      </w:r>
      <w:r w:rsidR="00D75A5C">
        <w:rPr>
          <w:rFonts w:hint="eastAsia"/>
          <w:b/>
          <w:szCs w:val="21"/>
        </w:rPr>
        <w:t>25</w:t>
      </w:r>
      <w:r w:rsidR="00961D6E" w:rsidRPr="001E27B6">
        <w:rPr>
          <w:rFonts w:hint="eastAsia"/>
          <w:b/>
          <w:szCs w:val="21"/>
        </w:rPr>
        <w:t>日</w:t>
      </w:r>
      <w:r w:rsidR="001D02B2">
        <w:rPr>
          <w:rFonts w:hint="eastAsia"/>
          <w:b/>
          <w:szCs w:val="21"/>
        </w:rPr>
        <w:t>）</w:t>
      </w:r>
      <w:r w:rsidR="00D75A5C" w:rsidRPr="00D75A5C">
        <w:rPr>
          <w:rFonts w:hint="eastAsia"/>
          <w:bCs/>
          <w:szCs w:val="21"/>
        </w:rPr>
        <w:t>一審判決を変更し、</w:t>
      </w:r>
      <w:r w:rsidR="00E45BF7" w:rsidRPr="001A691A">
        <w:rPr>
          <w:rFonts w:hint="eastAsia"/>
          <w:b/>
          <w:bCs/>
          <w:szCs w:val="21"/>
        </w:rPr>
        <w:t>根津停職６月</w:t>
      </w:r>
      <w:r w:rsidR="00D75A5C" w:rsidRPr="001A691A">
        <w:rPr>
          <w:rFonts w:hint="eastAsia"/>
          <w:b/>
          <w:bCs/>
          <w:szCs w:val="21"/>
        </w:rPr>
        <w:t>を取り消す（逆転勝訴）</w:t>
      </w:r>
      <w:r w:rsidR="00D75A5C">
        <w:rPr>
          <w:rFonts w:hint="eastAsia"/>
          <w:szCs w:val="21"/>
        </w:rPr>
        <w:t>。</w:t>
      </w:r>
      <w:r w:rsidR="00CF6AB9">
        <w:rPr>
          <w:rFonts w:hint="eastAsia"/>
          <w:szCs w:val="21"/>
        </w:rPr>
        <w:t>両者の</w:t>
      </w:r>
      <w:r w:rsidR="00E45BF7">
        <w:rPr>
          <w:rFonts w:hint="eastAsia"/>
          <w:szCs w:val="21"/>
        </w:rPr>
        <w:t>損害賠償請求棄却</w:t>
      </w:r>
      <w:r w:rsidR="00AB4911">
        <w:rPr>
          <w:rFonts w:hint="eastAsia"/>
          <w:szCs w:val="21"/>
        </w:rPr>
        <w:t>。</w:t>
      </w:r>
      <w:r w:rsidR="00D75A5C" w:rsidRPr="00E320C9">
        <w:rPr>
          <w:rFonts w:hint="eastAsia"/>
          <w:b/>
          <w:bCs/>
          <w:szCs w:val="21"/>
        </w:rPr>
        <w:t>最高裁</w:t>
      </w:r>
      <w:r w:rsidR="009024D3" w:rsidRPr="00E320C9">
        <w:rPr>
          <w:rFonts w:hint="eastAsia"/>
          <w:b/>
          <w:bCs/>
          <w:szCs w:val="21"/>
        </w:rPr>
        <w:t>第</w:t>
      </w:r>
      <w:r w:rsidR="001A691A">
        <w:rPr>
          <w:rFonts w:hint="eastAsia"/>
          <w:b/>
          <w:bCs/>
          <w:szCs w:val="21"/>
        </w:rPr>
        <w:t>二</w:t>
      </w:r>
      <w:r w:rsidR="009024D3" w:rsidRPr="00E320C9">
        <w:rPr>
          <w:rFonts w:hint="eastAsia"/>
          <w:b/>
          <w:bCs/>
          <w:szCs w:val="21"/>
        </w:rPr>
        <w:t>小法廷</w:t>
      </w:r>
      <w:r w:rsidR="001A691A">
        <w:rPr>
          <w:rFonts w:hint="eastAsia"/>
          <w:b/>
          <w:bCs/>
          <w:szCs w:val="21"/>
        </w:rPr>
        <w:t>は</w:t>
      </w:r>
      <w:r w:rsidR="001A691A">
        <w:rPr>
          <w:rFonts w:hint="eastAsia"/>
          <w:bCs/>
          <w:szCs w:val="21"/>
        </w:rPr>
        <w:t>2021</w:t>
      </w:r>
      <w:r w:rsidR="001A691A">
        <w:rPr>
          <w:rFonts w:hint="eastAsia"/>
          <w:bCs/>
          <w:szCs w:val="21"/>
        </w:rPr>
        <w:t>年</w:t>
      </w:r>
      <w:r w:rsidR="001A691A">
        <w:rPr>
          <w:rFonts w:hint="eastAsia"/>
          <w:bCs/>
          <w:szCs w:val="21"/>
        </w:rPr>
        <w:t>2</w:t>
      </w:r>
      <w:r w:rsidR="001A691A">
        <w:rPr>
          <w:rFonts w:hint="eastAsia"/>
          <w:bCs/>
          <w:szCs w:val="21"/>
        </w:rPr>
        <w:t>月</w:t>
      </w:r>
      <w:r w:rsidR="001A691A">
        <w:rPr>
          <w:rFonts w:hint="eastAsia"/>
          <w:bCs/>
          <w:szCs w:val="21"/>
        </w:rPr>
        <w:t>17</w:t>
      </w:r>
      <w:r w:rsidR="001A691A">
        <w:rPr>
          <w:rFonts w:hint="eastAsia"/>
          <w:bCs/>
          <w:szCs w:val="21"/>
        </w:rPr>
        <w:t>日、双方の</w:t>
      </w:r>
      <w:r w:rsidR="001A691A" w:rsidRPr="001E5122">
        <w:rPr>
          <w:rFonts w:hint="eastAsia"/>
          <w:b/>
          <w:szCs w:val="21"/>
        </w:rPr>
        <w:t>上告棄却</w:t>
      </w:r>
      <w:r w:rsidR="001A691A">
        <w:rPr>
          <w:rFonts w:hint="eastAsia"/>
          <w:b/>
          <w:szCs w:val="21"/>
        </w:rPr>
        <w:t>・</w:t>
      </w:r>
      <w:r w:rsidR="001A691A" w:rsidRPr="001E5122">
        <w:rPr>
          <w:rFonts w:hint="eastAsia"/>
          <w:b/>
          <w:szCs w:val="21"/>
        </w:rPr>
        <w:t>上告受理申立不受理決定</w:t>
      </w:r>
      <w:r w:rsidR="001A691A">
        <w:rPr>
          <w:rFonts w:hint="eastAsia"/>
          <w:b/>
          <w:szCs w:val="21"/>
        </w:rPr>
        <w:t>。</w:t>
      </w:r>
      <w:r w:rsidR="001A691A" w:rsidRPr="001A691A">
        <w:rPr>
          <w:rFonts w:hint="eastAsia"/>
          <w:b/>
          <w:szCs w:val="21"/>
        </w:rPr>
        <w:t>高裁判決</w:t>
      </w:r>
      <w:r w:rsidR="00D820C2">
        <w:rPr>
          <w:rFonts w:hint="eastAsia"/>
          <w:b/>
          <w:szCs w:val="21"/>
        </w:rPr>
        <w:t>が</w:t>
      </w:r>
      <w:r w:rsidR="001A691A" w:rsidRPr="001A691A">
        <w:rPr>
          <w:rFonts w:hint="eastAsia"/>
          <w:b/>
          <w:szCs w:val="21"/>
        </w:rPr>
        <w:t>確定。</w:t>
      </w:r>
    </w:p>
    <w:p w14:paraId="6BE4847F" w14:textId="77777777" w:rsidR="00D056D9" w:rsidRDefault="00D056D9" w:rsidP="006E058D">
      <w:pPr>
        <w:snapToGrid w:val="0"/>
        <w:spacing w:line="240" w:lineRule="atLeast"/>
        <w:ind w:leftChars="100" w:left="386" w:hangingChars="100" w:hanging="193"/>
        <w:rPr>
          <w:b/>
          <w:szCs w:val="21"/>
        </w:rPr>
      </w:pPr>
    </w:p>
    <w:p w14:paraId="38BBDB85" w14:textId="77777777" w:rsidR="00D52E48" w:rsidRDefault="0085041C" w:rsidP="00D52E48">
      <w:pPr>
        <w:snapToGrid w:val="0"/>
        <w:spacing w:line="240" w:lineRule="atLeast"/>
        <w:rPr>
          <w:szCs w:val="21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６</w:t>
      </w:r>
      <w:r w:rsidR="00EE6BE8" w:rsidRPr="00926F88">
        <w:rPr>
          <w:rFonts w:ascii="ＭＳ ゴシック" w:eastAsia="ＭＳ ゴシック" w:hAnsi="ＭＳ ゴシック" w:hint="eastAsia"/>
          <w:b/>
          <w:sz w:val="28"/>
          <w:szCs w:val="28"/>
        </w:rPr>
        <w:t>．</w:t>
      </w:r>
      <w:r w:rsidR="005C0357" w:rsidRPr="00926F88">
        <w:rPr>
          <w:rFonts w:ascii="ＭＳ ゴシック" w:eastAsia="ＭＳ ゴシック" w:hAnsi="ＭＳ ゴシック" w:hint="eastAsia"/>
          <w:b/>
          <w:sz w:val="28"/>
          <w:szCs w:val="28"/>
        </w:rPr>
        <w:t>１０・２３通達関連の</w:t>
      </w:r>
      <w:r w:rsidR="002B3B46" w:rsidRPr="00926F88">
        <w:rPr>
          <w:rFonts w:ascii="ＭＳ ゴシック" w:eastAsia="ＭＳ ゴシック" w:hAnsi="ＭＳ ゴシック" w:hint="eastAsia"/>
          <w:b/>
          <w:sz w:val="28"/>
          <w:szCs w:val="28"/>
        </w:rPr>
        <w:t>最高裁判決一覧</w:t>
      </w:r>
      <w:r w:rsidR="004D35C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bookmarkStart w:id="4" w:name="_Hlk7173143"/>
      <w:r w:rsidR="00D52E48" w:rsidRPr="00133D1B">
        <w:rPr>
          <w:rFonts w:hint="eastAsia"/>
          <w:szCs w:val="21"/>
        </w:rPr>
        <w:t>＊都立学校とは都立高校及び</w:t>
      </w:r>
      <w:r w:rsidR="00D52E48">
        <w:rPr>
          <w:rFonts w:hint="eastAsia"/>
          <w:szCs w:val="21"/>
        </w:rPr>
        <w:t>都立</w:t>
      </w:r>
      <w:r w:rsidR="00D52E48" w:rsidRPr="00133D1B">
        <w:rPr>
          <w:rFonts w:hint="eastAsia"/>
          <w:szCs w:val="21"/>
        </w:rPr>
        <w:t>特別支援学校のことである。</w:t>
      </w:r>
    </w:p>
    <w:tbl>
      <w:tblPr>
        <w:tblW w:w="10455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70"/>
        <w:gridCol w:w="1110"/>
        <w:gridCol w:w="1095"/>
        <w:gridCol w:w="1320"/>
        <w:gridCol w:w="1110"/>
        <w:gridCol w:w="2550"/>
      </w:tblGrid>
      <w:tr w:rsidR="00D43322" w:rsidRPr="00133D1B" w14:paraId="3049ED95" w14:textId="77777777" w:rsidTr="00B20F8A">
        <w:trPr>
          <w:trHeight w:val="240"/>
        </w:trPr>
        <w:tc>
          <w:tcPr>
            <w:tcW w:w="3270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</w:tcBorders>
          </w:tcPr>
          <w:bookmarkEnd w:id="4"/>
          <w:p w14:paraId="19E16000" w14:textId="77777777" w:rsidR="00D43322" w:rsidRPr="009562F4" w:rsidRDefault="00D43322" w:rsidP="00B20F8A">
            <w:pPr>
              <w:snapToGrid w:val="0"/>
              <w:ind w:left="56"/>
              <w:rPr>
                <w:sz w:val="20"/>
                <w:szCs w:val="20"/>
              </w:rPr>
            </w:pPr>
            <w:r w:rsidRPr="009562F4">
              <w:rPr>
                <w:rFonts w:hint="eastAsia"/>
                <w:sz w:val="20"/>
                <w:szCs w:val="20"/>
              </w:rPr>
              <w:t xml:space="preserve">　　裁　判　名</w:t>
            </w:r>
          </w:p>
        </w:tc>
        <w:tc>
          <w:tcPr>
            <w:tcW w:w="1110" w:type="dxa"/>
            <w:tcBorders>
              <w:top w:val="single" w:sz="18" w:space="0" w:color="000000"/>
              <w:bottom w:val="single" w:sz="4" w:space="0" w:color="auto"/>
            </w:tcBorders>
          </w:tcPr>
          <w:p w14:paraId="762C9BF1" w14:textId="77777777" w:rsidR="00D43322" w:rsidRPr="009562F4" w:rsidRDefault="00D43322" w:rsidP="00B20F8A">
            <w:pPr>
              <w:snapToGrid w:val="0"/>
              <w:rPr>
                <w:sz w:val="20"/>
                <w:szCs w:val="20"/>
              </w:rPr>
            </w:pPr>
            <w:r w:rsidRPr="009562F4">
              <w:rPr>
                <w:rFonts w:hint="eastAsia"/>
                <w:sz w:val="20"/>
                <w:szCs w:val="20"/>
              </w:rPr>
              <w:t>学校種別</w:t>
            </w:r>
          </w:p>
        </w:tc>
        <w:tc>
          <w:tcPr>
            <w:tcW w:w="1095" w:type="dxa"/>
            <w:tcBorders>
              <w:top w:val="single" w:sz="18" w:space="0" w:color="000000"/>
              <w:bottom w:val="single" w:sz="4" w:space="0" w:color="auto"/>
            </w:tcBorders>
          </w:tcPr>
          <w:p w14:paraId="28675261" w14:textId="77777777" w:rsidR="00D43322" w:rsidRPr="009562F4" w:rsidRDefault="00D43322" w:rsidP="00B20F8A">
            <w:pPr>
              <w:snapToGrid w:val="0"/>
              <w:rPr>
                <w:sz w:val="20"/>
                <w:szCs w:val="20"/>
              </w:rPr>
            </w:pPr>
            <w:r w:rsidRPr="009562F4">
              <w:rPr>
                <w:rFonts w:hint="eastAsia"/>
                <w:sz w:val="20"/>
                <w:szCs w:val="20"/>
              </w:rPr>
              <w:t>上告人数</w:t>
            </w:r>
          </w:p>
        </w:tc>
        <w:tc>
          <w:tcPr>
            <w:tcW w:w="1320" w:type="dxa"/>
            <w:tcBorders>
              <w:top w:val="single" w:sz="18" w:space="0" w:color="000000"/>
              <w:bottom w:val="single" w:sz="4" w:space="0" w:color="auto"/>
            </w:tcBorders>
          </w:tcPr>
          <w:p w14:paraId="1ED02763" w14:textId="77777777" w:rsidR="00D43322" w:rsidRPr="009562F4" w:rsidRDefault="00D43322" w:rsidP="00B20F8A">
            <w:pPr>
              <w:snapToGrid w:val="0"/>
              <w:ind w:firstLineChars="50" w:firstLine="91"/>
              <w:rPr>
                <w:sz w:val="20"/>
                <w:szCs w:val="20"/>
              </w:rPr>
            </w:pPr>
            <w:r w:rsidRPr="009562F4">
              <w:rPr>
                <w:rFonts w:hint="eastAsia"/>
                <w:sz w:val="20"/>
                <w:szCs w:val="20"/>
              </w:rPr>
              <w:t>判決年月</w:t>
            </w:r>
          </w:p>
        </w:tc>
        <w:tc>
          <w:tcPr>
            <w:tcW w:w="1110" w:type="dxa"/>
            <w:tcBorders>
              <w:top w:val="single" w:sz="18" w:space="0" w:color="000000"/>
              <w:bottom w:val="single" w:sz="4" w:space="0" w:color="auto"/>
            </w:tcBorders>
          </w:tcPr>
          <w:p w14:paraId="3283B3C4" w14:textId="77777777" w:rsidR="00D43322" w:rsidRPr="009562F4" w:rsidRDefault="00D43322" w:rsidP="00B20F8A">
            <w:pPr>
              <w:snapToGrid w:val="0"/>
              <w:ind w:left="336"/>
              <w:rPr>
                <w:sz w:val="20"/>
                <w:szCs w:val="20"/>
              </w:rPr>
            </w:pPr>
            <w:r w:rsidRPr="009562F4">
              <w:rPr>
                <w:rFonts w:hint="eastAsia"/>
                <w:sz w:val="20"/>
                <w:szCs w:val="20"/>
              </w:rPr>
              <w:t>結果</w:t>
            </w:r>
          </w:p>
        </w:tc>
        <w:tc>
          <w:tcPr>
            <w:tcW w:w="2550" w:type="dxa"/>
            <w:tcBorders>
              <w:top w:val="single" w:sz="18" w:space="0" w:color="000000"/>
              <w:bottom w:val="single" w:sz="4" w:space="0" w:color="auto"/>
              <w:right w:val="single" w:sz="18" w:space="0" w:color="auto"/>
            </w:tcBorders>
          </w:tcPr>
          <w:p w14:paraId="019445E4" w14:textId="77777777" w:rsidR="00D43322" w:rsidRPr="009562F4" w:rsidRDefault="00D43322" w:rsidP="00B20F8A">
            <w:pPr>
              <w:snapToGrid w:val="0"/>
              <w:ind w:left="357"/>
              <w:rPr>
                <w:sz w:val="20"/>
                <w:szCs w:val="20"/>
              </w:rPr>
            </w:pPr>
            <w:r w:rsidRPr="009562F4">
              <w:rPr>
                <w:rFonts w:hint="eastAsia"/>
                <w:sz w:val="20"/>
                <w:szCs w:val="20"/>
              </w:rPr>
              <w:t>処分取消人数など</w:t>
            </w:r>
          </w:p>
        </w:tc>
      </w:tr>
      <w:tr w:rsidR="00D43322" w:rsidRPr="00133D1B" w14:paraId="35B4EE04" w14:textId="77777777" w:rsidTr="00B20F8A">
        <w:trPr>
          <w:trHeight w:val="333"/>
        </w:trPr>
        <w:tc>
          <w:tcPr>
            <w:tcW w:w="3270" w:type="dxa"/>
            <w:tcBorders>
              <w:top w:val="single" w:sz="18" w:space="0" w:color="000000"/>
              <w:left w:val="single" w:sz="18" w:space="0" w:color="auto"/>
            </w:tcBorders>
          </w:tcPr>
          <w:p w14:paraId="1F2C37FC" w14:textId="77777777" w:rsidR="00D43322" w:rsidRPr="009562F4" w:rsidRDefault="00D43322" w:rsidP="00B20F8A">
            <w:pPr>
              <w:snapToGrid w:val="0"/>
              <w:rPr>
                <w:sz w:val="20"/>
                <w:szCs w:val="20"/>
              </w:rPr>
            </w:pPr>
            <w:r w:rsidRPr="009562F4">
              <w:rPr>
                <w:rFonts w:hint="eastAsia"/>
                <w:sz w:val="20"/>
                <w:szCs w:val="20"/>
              </w:rPr>
              <w:t>都教組・八王子</w:t>
            </w:r>
            <w:r w:rsidRPr="009562F4">
              <w:rPr>
                <w:rFonts w:hint="eastAsia"/>
                <w:sz w:val="20"/>
                <w:szCs w:val="20"/>
              </w:rPr>
              <w:t>04</w:t>
            </w:r>
            <w:r w:rsidRPr="009562F4">
              <w:rPr>
                <w:rFonts w:hint="eastAsia"/>
                <w:sz w:val="20"/>
                <w:szCs w:val="20"/>
              </w:rPr>
              <w:t>年処分取消訴訟</w:t>
            </w:r>
          </w:p>
        </w:tc>
        <w:tc>
          <w:tcPr>
            <w:tcW w:w="1110" w:type="dxa"/>
            <w:tcBorders>
              <w:top w:val="single" w:sz="18" w:space="0" w:color="auto"/>
            </w:tcBorders>
          </w:tcPr>
          <w:p w14:paraId="7E6C8F21" w14:textId="77777777" w:rsidR="00D43322" w:rsidRPr="009562F4" w:rsidRDefault="00D43322" w:rsidP="00B20F8A">
            <w:pPr>
              <w:snapToGrid w:val="0"/>
              <w:rPr>
                <w:sz w:val="20"/>
                <w:szCs w:val="20"/>
              </w:rPr>
            </w:pPr>
            <w:r w:rsidRPr="009562F4">
              <w:rPr>
                <w:rFonts w:hint="eastAsia"/>
                <w:sz w:val="20"/>
                <w:szCs w:val="20"/>
              </w:rPr>
              <w:t>中学校</w:t>
            </w:r>
          </w:p>
        </w:tc>
        <w:tc>
          <w:tcPr>
            <w:tcW w:w="1095" w:type="dxa"/>
            <w:tcBorders>
              <w:top w:val="single" w:sz="18" w:space="0" w:color="auto"/>
            </w:tcBorders>
          </w:tcPr>
          <w:p w14:paraId="25BBDF9C" w14:textId="77777777" w:rsidR="00D43322" w:rsidRPr="009562F4" w:rsidRDefault="00D43322" w:rsidP="00B20F8A">
            <w:pPr>
              <w:snapToGrid w:val="0"/>
              <w:ind w:firstLineChars="200" w:firstLine="365"/>
              <w:rPr>
                <w:sz w:val="20"/>
                <w:szCs w:val="20"/>
              </w:rPr>
            </w:pPr>
            <w:r w:rsidRPr="009562F4">
              <w:rPr>
                <w:rFonts w:hint="eastAsia"/>
                <w:sz w:val="20"/>
                <w:szCs w:val="20"/>
              </w:rPr>
              <w:t>3</w:t>
            </w:r>
            <w:r w:rsidRPr="009562F4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320" w:type="dxa"/>
            <w:tcBorders>
              <w:top w:val="single" w:sz="18" w:space="0" w:color="auto"/>
            </w:tcBorders>
          </w:tcPr>
          <w:p w14:paraId="337E3439" w14:textId="77777777" w:rsidR="00D43322" w:rsidRPr="009562F4" w:rsidRDefault="00D43322" w:rsidP="00B20F8A">
            <w:pPr>
              <w:snapToGrid w:val="0"/>
              <w:rPr>
                <w:sz w:val="20"/>
                <w:szCs w:val="20"/>
              </w:rPr>
            </w:pPr>
            <w:r w:rsidRPr="009562F4">
              <w:rPr>
                <w:rFonts w:hint="eastAsia"/>
                <w:sz w:val="20"/>
                <w:szCs w:val="20"/>
              </w:rPr>
              <w:t>2011</w:t>
            </w:r>
            <w:r w:rsidRPr="009562F4">
              <w:rPr>
                <w:rFonts w:hint="eastAsia"/>
                <w:sz w:val="20"/>
                <w:szCs w:val="20"/>
              </w:rPr>
              <w:t>年</w:t>
            </w:r>
            <w:r w:rsidRPr="009562F4">
              <w:rPr>
                <w:rFonts w:hint="eastAsia"/>
                <w:sz w:val="20"/>
                <w:szCs w:val="20"/>
              </w:rPr>
              <w:t>6</w:t>
            </w:r>
            <w:r w:rsidRPr="009562F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10" w:type="dxa"/>
            <w:tcBorders>
              <w:top w:val="single" w:sz="18" w:space="0" w:color="auto"/>
            </w:tcBorders>
          </w:tcPr>
          <w:p w14:paraId="0BA62C4D" w14:textId="77777777" w:rsidR="00D43322" w:rsidRPr="009562F4" w:rsidRDefault="00D43322" w:rsidP="00B20F8A">
            <w:pPr>
              <w:snapToGrid w:val="0"/>
              <w:ind w:left="321"/>
              <w:rPr>
                <w:sz w:val="20"/>
                <w:szCs w:val="20"/>
              </w:rPr>
            </w:pPr>
            <w:r w:rsidRPr="009562F4">
              <w:rPr>
                <w:rFonts w:hint="eastAsia"/>
                <w:sz w:val="20"/>
                <w:szCs w:val="20"/>
              </w:rPr>
              <w:t>敗訴</w:t>
            </w:r>
          </w:p>
        </w:tc>
        <w:tc>
          <w:tcPr>
            <w:tcW w:w="2550" w:type="dxa"/>
            <w:tcBorders>
              <w:top w:val="single" w:sz="18" w:space="0" w:color="auto"/>
              <w:right w:val="single" w:sz="18" w:space="0" w:color="000000"/>
            </w:tcBorders>
          </w:tcPr>
          <w:p w14:paraId="00FE454B" w14:textId="77777777" w:rsidR="00D43322" w:rsidRPr="009562F4" w:rsidRDefault="00D43322" w:rsidP="00B20F8A">
            <w:pPr>
              <w:snapToGrid w:val="0"/>
              <w:rPr>
                <w:sz w:val="20"/>
                <w:szCs w:val="20"/>
              </w:rPr>
            </w:pPr>
          </w:p>
        </w:tc>
      </w:tr>
      <w:tr w:rsidR="00D43322" w:rsidRPr="00133D1B" w14:paraId="4CE80E28" w14:textId="77777777" w:rsidTr="00B20F8A">
        <w:trPr>
          <w:trHeight w:val="282"/>
        </w:trPr>
        <w:tc>
          <w:tcPr>
            <w:tcW w:w="3270" w:type="dxa"/>
            <w:tcBorders>
              <w:left w:val="single" w:sz="18" w:space="0" w:color="auto"/>
            </w:tcBorders>
          </w:tcPr>
          <w:p w14:paraId="791BE9E4" w14:textId="77777777" w:rsidR="00D43322" w:rsidRPr="009562F4" w:rsidRDefault="00D43322" w:rsidP="00B20F8A">
            <w:pPr>
              <w:snapToGrid w:val="0"/>
              <w:rPr>
                <w:sz w:val="20"/>
                <w:szCs w:val="20"/>
              </w:rPr>
            </w:pPr>
            <w:r w:rsidRPr="009562F4">
              <w:rPr>
                <w:rFonts w:hint="eastAsia"/>
                <w:sz w:val="20"/>
                <w:szCs w:val="20"/>
              </w:rPr>
              <w:t>中島さん</w:t>
            </w:r>
            <w:r w:rsidRPr="009562F4">
              <w:rPr>
                <w:rFonts w:hint="eastAsia"/>
                <w:sz w:val="20"/>
                <w:szCs w:val="20"/>
              </w:rPr>
              <w:t>04</w:t>
            </w:r>
            <w:r w:rsidRPr="009562F4">
              <w:rPr>
                <w:rFonts w:hint="eastAsia"/>
                <w:sz w:val="20"/>
                <w:szCs w:val="20"/>
              </w:rPr>
              <w:t>年処分取消訴訟</w:t>
            </w:r>
          </w:p>
        </w:tc>
        <w:tc>
          <w:tcPr>
            <w:tcW w:w="1110" w:type="dxa"/>
          </w:tcPr>
          <w:p w14:paraId="3EE8BE59" w14:textId="77777777" w:rsidR="00D43322" w:rsidRPr="009562F4" w:rsidRDefault="00D43322" w:rsidP="00B20F8A">
            <w:pPr>
              <w:snapToGrid w:val="0"/>
              <w:rPr>
                <w:sz w:val="20"/>
                <w:szCs w:val="20"/>
              </w:rPr>
            </w:pPr>
            <w:r w:rsidRPr="009562F4">
              <w:rPr>
                <w:rFonts w:hint="eastAsia"/>
                <w:sz w:val="20"/>
                <w:szCs w:val="20"/>
              </w:rPr>
              <w:t>小学校</w:t>
            </w:r>
          </w:p>
        </w:tc>
        <w:tc>
          <w:tcPr>
            <w:tcW w:w="1095" w:type="dxa"/>
          </w:tcPr>
          <w:p w14:paraId="01DB332E" w14:textId="77777777" w:rsidR="00D43322" w:rsidRPr="009562F4" w:rsidRDefault="00D43322" w:rsidP="00B20F8A">
            <w:pPr>
              <w:snapToGrid w:val="0"/>
              <w:ind w:firstLineChars="200" w:firstLine="365"/>
              <w:rPr>
                <w:sz w:val="20"/>
                <w:szCs w:val="20"/>
              </w:rPr>
            </w:pPr>
            <w:r w:rsidRPr="009562F4">
              <w:rPr>
                <w:rFonts w:hint="eastAsia"/>
                <w:sz w:val="20"/>
                <w:szCs w:val="20"/>
              </w:rPr>
              <w:t>1</w:t>
            </w:r>
            <w:r w:rsidRPr="009562F4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320" w:type="dxa"/>
          </w:tcPr>
          <w:p w14:paraId="51470CD4" w14:textId="77777777" w:rsidR="00D43322" w:rsidRPr="009562F4" w:rsidRDefault="00D43322" w:rsidP="00B20F8A">
            <w:pPr>
              <w:snapToGrid w:val="0"/>
              <w:rPr>
                <w:sz w:val="20"/>
                <w:szCs w:val="20"/>
              </w:rPr>
            </w:pPr>
            <w:r w:rsidRPr="009562F4">
              <w:rPr>
                <w:rFonts w:hint="eastAsia"/>
                <w:sz w:val="20"/>
                <w:szCs w:val="20"/>
              </w:rPr>
              <w:t>2011</w:t>
            </w:r>
            <w:r w:rsidRPr="009562F4">
              <w:rPr>
                <w:rFonts w:hint="eastAsia"/>
                <w:sz w:val="20"/>
                <w:szCs w:val="20"/>
              </w:rPr>
              <w:t>年</w:t>
            </w:r>
            <w:r w:rsidRPr="009562F4">
              <w:rPr>
                <w:rFonts w:hint="eastAsia"/>
                <w:sz w:val="20"/>
                <w:szCs w:val="20"/>
              </w:rPr>
              <w:t>7</w:t>
            </w:r>
            <w:r w:rsidRPr="009562F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10" w:type="dxa"/>
          </w:tcPr>
          <w:p w14:paraId="2DC405CC" w14:textId="77777777" w:rsidR="00D43322" w:rsidRPr="009562F4" w:rsidRDefault="00D43322" w:rsidP="00B20F8A">
            <w:pPr>
              <w:snapToGrid w:val="0"/>
              <w:ind w:left="321"/>
              <w:rPr>
                <w:sz w:val="20"/>
                <w:szCs w:val="20"/>
              </w:rPr>
            </w:pPr>
            <w:r w:rsidRPr="009562F4">
              <w:rPr>
                <w:rFonts w:hint="eastAsia"/>
                <w:sz w:val="20"/>
                <w:szCs w:val="20"/>
              </w:rPr>
              <w:t>敗訴</w:t>
            </w:r>
          </w:p>
        </w:tc>
        <w:tc>
          <w:tcPr>
            <w:tcW w:w="2550" w:type="dxa"/>
            <w:tcBorders>
              <w:right w:val="single" w:sz="18" w:space="0" w:color="auto"/>
            </w:tcBorders>
          </w:tcPr>
          <w:p w14:paraId="541F395A" w14:textId="77777777" w:rsidR="00D43322" w:rsidRPr="009562F4" w:rsidRDefault="00D43322" w:rsidP="00B20F8A">
            <w:pPr>
              <w:snapToGrid w:val="0"/>
              <w:rPr>
                <w:sz w:val="20"/>
                <w:szCs w:val="20"/>
              </w:rPr>
            </w:pPr>
          </w:p>
        </w:tc>
      </w:tr>
      <w:tr w:rsidR="00D43322" w:rsidRPr="00133D1B" w14:paraId="3EE4D73E" w14:textId="77777777" w:rsidTr="00B20F8A">
        <w:trPr>
          <w:trHeight w:val="240"/>
        </w:trPr>
        <w:tc>
          <w:tcPr>
            <w:tcW w:w="3270" w:type="dxa"/>
            <w:tcBorders>
              <w:left w:val="single" w:sz="18" w:space="0" w:color="auto"/>
            </w:tcBorders>
          </w:tcPr>
          <w:p w14:paraId="7D73F3E9" w14:textId="77777777" w:rsidR="00D43322" w:rsidRPr="009562F4" w:rsidRDefault="00D43322" w:rsidP="00B20F8A">
            <w:pPr>
              <w:snapToGrid w:val="0"/>
              <w:ind w:left="56"/>
              <w:rPr>
                <w:sz w:val="20"/>
                <w:szCs w:val="20"/>
              </w:rPr>
            </w:pPr>
            <w:r w:rsidRPr="009562F4">
              <w:rPr>
                <w:rFonts w:hint="eastAsia"/>
                <w:sz w:val="20"/>
                <w:szCs w:val="20"/>
              </w:rPr>
              <w:t>安部さん</w:t>
            </w:r>
            <w:r w:rsidRPr="009562F4">
              <w:rPr>
                <w:rFonts w:hint="eastAsia"/>
                <w:sz w:val="20"/>
                <w:szCs w:val="20"/>
              </w:rPr>
              <w:t>06</w:t>
            </w:r>
            <w:r w:rsidRPr="009562F4">
              <w:rPr>
                <w:rFonts w:hint="eastAsia"/>
                <w:sz w:val="20"/>
                <w:szCs w:val="20"/>
              </w:rPr>
              <w:t>年処分取消訴訟</w:t>
            </w:r>
          </w:p>
        </w:tc>
        <w:tc>
          <w:tcPr>
            <w:tcW w:w="1110" w:type="dxa"/>
          </w:tcPr>
          <w:p w14:paraId="64613A9D" w14:textId="77777777" w:rsidR="00D43322" w:rsidRPr="009562F4" w:rsidRDefault="00D43322" w:rsidP="00B20F8A">
            <w:pPr>
              <w:snapToGrid w:val="0"/>
              <w:rPr>
                <w:sz w:val="20"/>
                <w:szCs w:val="20"/>
              </w:rPr>
            </w:pPr>
            <w:r w:rsidRPr="009562F4">
              <w:rPr>
                <w:rFonts w:hint="eastAsia"/>
                <w:sz w:val="20"/>
                <w:szCs w:val="20"/>
              </w:rPr>
              <w:t>小学校</w:t>
            </w:r>
          </w:p>
        </w:tc>
        <w:tc>
          <w:tcPr>
            <w:tcW w:w="1095" w:type="dxa"/>
          </w:tcPr>
          <w:p w14:paraId="01127460" w14:textId="77777777" w:rsidR="00D43322" w:rsidRPr="009562F4" w:rsidRDefault="00D43322" w:rsidP="00B20F8A">
            <w:pPr>
              <w:snapToGrid w:val="0"/>
              <w:ind w:firstLineChars="200" w:firstLine="365"/>
              <w:rPr>
                <w:sz w:val="20"/>
                <w:szCs w:val="20"/>
              </w:rPr>
            </w:pPr>
            <w:r w:rsidRPr="009562F4">
              <w:rPr>
                <w:rFonts w:hint="eastAsia"/>
                <w:sz w:val="20"/>
                <w:szCs w:val="20"/>
              </w:rPr>
              <w:t>1</w:t>
            </w:r>
            <w:r w:rsidRPr="009562F4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320" w:type="dxa"/>
          </w:tcPr>
          <w:p w14:paraId="3C074A76" w14:textId="77777777" w:rsidR="00D43322" w:rsidRPr="009562F4" w:rsidRDefault="00D43322" w:rsidP="00B20F8A">
            <w:pPr>
              <w:snapToGrid w:val="0"/>
              <w:rPr>
                <w:sz w:val="20"/>
                <w:szCs w:val="20"/>
              </w:rPr>
            </w:pPr>
            <w:r w:rsidRPr="009562F4">
              <w:rPr>
                <w:rFonts w:hint="eastAsia"/>
                <w:sz w:val="20"/>
                <w:szCs w:val="20"/>
              </w:rPr>
              <w:t>2011</w:t>
            </w:r>
            <w:r w:rsidRPr="009562F4">
              <w:rPr>
                <w:rFonts w:hint="eastAsia"/>
                <w:sz w:val="20"/>
                <w:szCs w:val="20"/>
              </w:rPr>
              <w:t>年</w:t>
            </w:r>
            <w:r w:rsidRPr="009562F4">
              <w:rPr>
                <w:rFonts w:hint="eastAsia"/>
                <w:sz w:val="20"/>
                <w:szCs w:val="20"/>
              </w:rPr>
              <w:t>7</w:t>
            </w:r>
            <w:r w:rsidRPr="009562F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10" w:type="dxa"/>
          </w:tcPr>
          <w:p w14:paraId="7EC0648F" w14:textId="77777777" w:rsidR="00D43322" w:rsidRPr="009562F4" w:rsidRDefault="00D43322" w:rsidP="00B20F8A">
            <w:pPr>
              <w:snapToGrid w:val="0"/>
              <w:ind w:left="321"/>
              <w:rPr>
                <w:sz w:val="20"/>
                <w:szCs w:val="20"/>
              </w:rPr>
            </w:pPr>
            <w:r w:rsidRPr="009562F4">
              <w:rPr>
                <w:rFonts w:hint="eastAsia"/>
                <w:sz w:val="20"/>
                <w:szCs w:val="20"/>
              </w:rPr>
              <w:t>敗訴</w:t>
            </w:r>
          </w:p>
        </w:tc>
        <w:tc>
          <w:tcPr>
            <w:tcW w:w="2550" w:type="dxa"/>
            <w:tcBorders>
              <w:right w:val="single" w:sz="18" w:space="0" w:color="auto"/>
            </w:tcBorders>
          </w:tcPr>
          <w:p w14:paraId="35DEC97F" w14:textId="77777777" w:rsidR="00D43322" w:rsidRPr="009562F4" w:rsidRDefault="00D43322" w:rsidP="00B20F8A">
            <w:pPr>
              <w:snapToGrid w:val="0"/>
              <w:rPr>
                <w:sz w:val="20"/>
                <w:szCs w:val="20"/>
              </w:rPr>
            </w:pPr>
          </w:p>
        </w:tc>
      </w:tr>
      <w:tr w:rsidR="00D43322" w:rsidRPr="00133D1B" w14:paraId="24155361" w14:textId="77777777" w:rsidTr="00B20F8A">
        <w:trPr>
          <w:trHeight w:val="261"/>
        </w:trPr>
        <w:tc>
          <w:tcPr>
            <w:tcW w:w="3270" w:type="dxa"/>
            <w:tcBorders>
              <w:left w:val="single" w:sz="18" w:space="0" w:color="auto"/>
            </w:tcBorders>
          </w:tcPr>
          <w:p w14:paraId="6C2231A6" w14:textId="77777777" w:rsidR="00D43322" w:rsidRPr="009562F4" w:rsidRDefault="00D43322" w:rsidP="00B20F8A">
            <w:pPr>
              <w:snapToGrid w:val="0"/>
              <w:ind w:left="56"/>
              <w:rPr>
                <w:sz w:val="20"/>
                <w:szCs w:val="20"/>
              </w:rPr>
            </w:pPr>
            <w:r w:rsidRPr="009562F4">
              <w:rPr>
                <w:rFonts w:hint="eastAsia"/>
                <w:sz w:val="20"/>
                <w:szCs w:val="20"/>
              </w:rPr>
              <w:t>申谷さん嘱託採用拒否訴訟</w:t>
            </w:r>
          </w:p>
        </w:tc>
        <w:tc>
          <w:tcPr>
            <w:tcW w:w="1110" w:type="dxa"/>
          </w:tcPr>
          <w:p w14:paraId="76D79C1F" w14:textId="77777777" w:rsidR="00D43322" w:rsidRPr="009562F4" w:rsidRDefault="00D43322" w:rsidP="00B20F8A">
            <w:pPr>
              <w:snapToGrid w:val="0"/>
              <w:rPr>
                <w:sz w:val="20"/>
                <w:szCs w:val="20"/>
              </w:rPr>
            </w:pPr>
            <w:r w:rsidRPr="009562F4">
              <w:rPr>
                <w:rFonts w:hint="eastAsia"/>
                <w:sz w:val="20"/>
                <w:szCs w:val="20"/>
              </w:rPr>
              <w:t>都立高校</w:t>
            </w:r>
          </w:p>
        </w:tc>
        <w:tc>
          <w:tcPr>
            <w:tcW w:w="1095" w:type="dxa"/>
          </w:tcPr>
          <w:p w14:paraId="488D43FA" w14:textId="77777777" w:rsidR="00D43322" w:rsidRPr="009562F4" w:rsidRDefault="00D43322" w:rsidP="00B20F8A">
            <w:pPr>
              <w:snapToGrid w:val="0"/>
              <w:ind w:firstLineChars="200" w:firstLine="365"/>
              <w:rPr>
                <w:sz w:val="20"/>
                <w:szCs w:val="20"/>
              </w:rPr>
            </w:pPr>
            <w:r w:rsidRPr="009562F4">
              <w:rPr>
                <w:rFonts w:hint="eastAsia"/>
                <w:sz w:val="20"/>
                <w:szCs w:val="20"/>
              </w:rPr>
              <w:t>1</w:t>
            </w:r>
            <w:r w:rsidRPr="009562F4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320" w:type="dxa"/>
          </w:tcPr>
          <w:p w14:paraId="6E75AB41" w14:textId="77777777" w:rsidR="00D43322" w:rsidRPr="009562F4" w:rsidRDefault="00D43322" w:rsidP="00B20F8A">
            <w:pPr>
              <w:snapToGrid w:val="0"/>
              <w:rPr>
                <w:sz w:val="20"/>
                <w:szCs w:val="20"/>
              </w:rPr>
            </w:pPr>
            <w:r w:rsidRPr="009562F4">
              <w:rPr>
                <w:rFonts w:hint="eastAsia"/>
                <w:sz w:val="20"/>
                <w:szCs w:val="20"/>
              </w:rPr>
              <w:t>2011</w:t>
            </w:r>
            <w:r w:rsidRPr="009562F4">
              <w:rPr>
                <w:rFonts w:hint="eastAsia"/>
                <w:sz w:val="20"/>
                <w:szCs w:val="20"/>
              </w:rPr>
              <w:t>年</w:t>
            </w:r>
            <w:r w:rsidRPr="009562F4">
              <w:rPr>
                <w:rFonts w:hint="eastAsia"/>
                <w:sz w:val="20"/>
                <w:szCs w:val="20"/>
              </w:rPr>
              <w:t>5</w:t>
            </w:r>
            <w:r w:rsidRPr="009562F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10" w:type="dxa"/>
          </w:tcPr>
          <w:p w14:paraId="3337C9DC" w14:textId="77777777" w:rsidR="00D43322" w:rsidRPr="009562F4" w:rsidRDefault="00D43322" w:rsidP="00B20F8A">
            <w:pPr>
              <w:snapToGrid w:val="0"/>
              <w:ind w:left="321"/>
              <w:rPr>
                <w:sz w:val="20"/>
                <w:szCs w:val="20"/>
              </w:rPr>
            </w:pPr>
            <w:r w:rsidRPr="009562F4">
              <w:rPr>
                <w:rFonts w:hint="eastAsia"/>
                <w:sz w:val="20"/>
                <w:szCs w:val="20"/>
              </w:rPr>
              <w:t>敗訴</w:t>
            </w:r>
          </w:p>
        </w:tc>
        <w:tc>
          <w:tcPr>
            <w:tcW w:w="2550" w:type="dxa"/>
            <w:tcBorders>
              <w:right w:val="single" w:sz="18" w:space="0" w:color="auto"/>
            </w:tcBorders>
          </w:tcPr>
          <w:p w14:paraId="7E47D077" w14:textId="77777777" w:rsidR="00D43322" w:rsidRPr="009562F4" w:rsidRDefault="00D43322" w:rsidP="00B20F8A">
            <w:pPr>
              <w:snapToGrid w:val="0"/>
              <w:rPr>
                <w:sz w:val="20"/>
                <w:szCs w:val="20"/>
              </w:rPr>
            </w:pPr>
          </w:p>
        </w:tc>
      </w:tr>
      <w:tr w:rsidR="00D43322" w:rsidRPr="00133D1B" w14:paraId="3832C68F" w14:textId="77777777" w:rsidTr="00B20F8A">
        <w:trPr>
          <w:trHeight w:val="300"/>
        </w:trPr>
        <w:tc>
          <w:tcPr>
            <w:tcW w:w="3270" w:type="dxa"/>
            <w:tcBorders>
              <w:left w:val="single" w:sz="18" w:space="0" w:color="auto"/>
            </w:tcBorders>
          </w:tcPr>
          <w:p w14:paraId="612C6450" w14:textId="77777777" w:rsidR="00D43322" w:rsidRPr="009562F4" w:rsidRDefault="00D43322" w:rsidP="00B20F8A">
            <w:pPr>
              <w:snapToGrid w:val="0"/>
              <w:ind w:left="56"/>
              <w:rPr>
                <w:sz w:val="20"/>
                <w:szCs w:val="20"/>
              </w:rPr>
            </w:pPr>
            <w:r w:rsidRPr="009562F4">
              <w:rPr>
                <w:rFonts w:hint="eastAsia"/>
                <w:sz w:val="20"/>
                <w:szCs w:val="20"/>
              </w:rPr>
              <w:t>嘱託採用拒否撤回第</w:t>
            </w:r>
            <w:r w:rsidRPr="009562F4">
              <w:rPr>
                <w:rFonts w:hint="eastAsia"/>
                <w:sz w:val="20"/>
                <w:szCs w:val="20"/>
              </w:rPr>
              <w:t>1</w:t>
            </w:r>
            <w:r w:rsidRPr="009562F4">
              <w:rPr>
                <w:rFonts w:hint="eastAsia"/>
                <w:sz w:val="20"/>
                <w:szCs w:val="20"/>
              </w:rPr>
              <w:t>次訴訟</w:t>
            </w:r>
          </w:p>
        </w:tc>
        <w:tc>
          <w:tcPr>
            <w:tcW w:w="1110" w:type="dxa"/>
          </w:tcPr>
          <w:p w14:paraId="7F11341D" w14:textId="77777777" w:rsidR="00D43322" w:rsidRPr="009562F4" w:rsidRDefault="00D43322" w:rsidP="00B20F8A">
            <w:pPr>
              <w:snapToGrid w:val="0"/>
              <w:rPr>
                <w:sz w:val="20"/>
                <w:szCs w:val="20"/>
              </w:rPr>
            </w:pPr>
            <w:r w:rsidRPr="009562F4">
              <w:rPr>
                <w:rFonts w:hint="eastAsia"/>
                <w:sz w:val="20"/>
                <w:szCs w:val="20"/>
              </w:rPr>
              <w:t>都立高校</w:t>
            </w:r>
          </w:p>
        </w:tc>
        <w:tc>
          <w:tcPr>
            <w:tcW w:w="1095" w:type="dxa"/>
          </w:tcPr>
          <w:p w14:paraId="520941AF" w14:textId="77777777" w:rsidR="00D43322" w:rsidRPr="009562F4" w:rsidRDefault="00D43322" w:rsidP="00B20F8A">
            <w:pPr>
              <w:snapToGrid w:val="0"/>
              <w:ind w:firstLineChars="150" w:firstLine="274"/>
              <w:rPr>
                <w:sz w:val="20"/>
                <w:szCs w:val="20"/>
              </w:rPr>
            </w:pPr>
            <w:r w:rsidRPr="009562F4">
              <w:rPr>
                <w:rFonts w:hint="eastAsia"/>
                <w:sz w:val="20"/>
                <w:szCs w:val="20"/>
              </w:rPr>
              <w:t>13</w:t>
            </w:r>
            <w:r w:rsidRPr="009562F4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320" w:type="dxa"/>
          </w:tcPr>
          <w:p w14:paraId="4829A7DF" w14:textId="77777777" w:rsidR="00D43322" w:rsidRPr="009562F4" w:rsidRDefault="00D43322" w:rsidP="00B20F8A">
            <w:pPr>
              <w:snapToGrid w:val="0"/>
              <w:rPr>
                <w:sz w:val="20"/>
                <w:szCs w:val="20"/>
              </w:rPr>
            </w:pPr>
            <w:r w:rsidRPr="009562F4">
              <w:rPr>
                <w:rFonts w:hint="eastAsia"/>
                <w:sz w:val="20"/>
                <w:szCs w:val="20"/>
              </w:rPr>
              <w:t>2011</w:t>
            </w:r>
            <w:r w:rsidRPr="009562F4">
              <w:rPr>
                <w:rFonts w:hint="eastAsia"/>
                <w:sz w:val="20"/>
                <w:szCs w:val="20"/>
              </w:rPr>
              <w:t>年</w:t>
            </w:r>
            <w:r w:rsidRPr="009562F4">
              <w:rPr>
                <w:rFonts w:hint="eastAsia"/>
                <w:sz w:val="20"/>
                <w:szCs w:val="20"/>
              </w:rPr>
              <w:t>6</w:t>
            </w:r>
            <w:r w:rsidRPr="009562F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10" w:type="dxa"/>
          </w:tcPr>
          <w:p w14:paraId="0119F2ED" w14:textId="77777777" w:rsidR="00D43322" w:rsidRPr="009562F4" w:rsidRDefault="00D43322" w:rsidP="00B20F8A">
            <w:pPr>
              <w:snapToGrid w:val="0"/>
              <w:ind w:left="321"/>
              <w:rPr>
                <w:sz w:val="20"/>
                <w:szCs w:val="20"/>
              </w:rPr>
            </w:pPr>
            <w:r w:rsidRPr="009562F4">
              <w:rPr>
                <w:rFonts w:hint="eastAsia"/>
                <w:sz w:val="20"/>
                <w:szCs w:val="20"/>
              </w:rPr>
              <w:t>敗訴</w:t>
            </w:r>
          </w:p>
        </w:tc>
        <w:tc>
          <w:tcPr>
            <w:tcW w:w="2550" w:type="dxa"/>
            <w:tcBorders>
              <w:right w:val="single" w:sz="18" w:space="0" w:color="auto"/>
            </w:tcBorders>
          </w:tcPr>
          <w:p w14:paraId="5B892A90" w14:textId="77777777" w:rsidR="00D43322" w:rsidRPr="009562F4" w:rsidRDefault="00D43322" w:rsidP="00B20F8A">
            <w:pPr>
              <w:snapToGrid w:val="0"/>
              <w:rPr>
                <w:sz w:val="20"/>
                <w:szCs w:val="20"/>
              </w:rPr>
            </w:pPr>
          </w:p>
        </w:tc>
      </w:tr>
      <w:tr w:rsidR="00D43322" w:rsidRPr="00133D1B" w14:paraId="27AA793F" w14:textId="77777777" w:rsidTr="00B20F8A">
        <w:trPr>
          <w:trHeight w:val="285"/>
        </w:trPr>
        <w:tc>
          <w:tcPr>
            <w:tcW w:w="3270" w:type="dxa"/>
            <w:tcBorders>
              <w:left w:val="single" w:sz="18" w:space="0" w:color="auto"/>
            </w:tcBorders>
          </w:tcPr>
          <w:p w14:paraId="0EF81EA4" w14:textId="77777777" w:rsidR="00D43322" w:rsidRPr="009562F4" w:rsidRDefault="00D43322" w:rsidP="00B20F8A">
            <w:pPr>
              <w:snapToGrid w:val="0"/>
              <w:rPr>
                <w:sz w:val="20"/>
                <w:szCs w:val="20"/>
              </w:rPr>
            </w:pPr>
            <w:r w:rsidRPr="009562F4">
              <w:rPr>
                <w:rFonts w:hint="eastAsia"/>
                <w:sz w:val="20"/>
                <w:szCs w:val="20"/>
              </w:rPr>
              <w:t>「君が代」解雇裁判（嘱託等合格取消）</w:t>
            </w:r>
          </w:p>
        </w:tc>
        <w:tc>
          <w:tcPr>
            <w:tcW w:w="1110" w:type="dxa"/>
          </w:tcPr>
          <w:p w14:paraId="5FBC2004" w14:textId="77777777" w:rsidR="00D43322" w:rsidRPr="009562F4" w:rsidRDefault="00D43322" w:rsidP="00B20F8A">
            <w:pPr>
              <w:snapToGrid w:val="0"/>
              <w:rPr>
                <w:sz w:val="20"/>
                <w:szCs w:val="20"/>
              </w:rPr>
            </w:pPr>
            <w:r w:rsidRPr="009562F4">
              <w:rPr>
                <w:rFonts w:hint="eastAsia"/>
                <w:sz w:val="20"/>
                <w:szCs w:val="20"/>
              </w:rPr>
              <w:t>都立高校</w:t>
            </w:r>
          </w:p>
        </w:tc>
        <w:tc>
          <w:tcPr>
            <w:tcW w:w="1095" w:type="dxa"/>
          </w:tcPr>
          <w:p w14:paraId="4F251A43" w14:textId="77777777" w:rsidR="00D43322" w:rsidRPr="009562F4" w:rsidRDefault="00D43322" w:rsidP="00B20F8A">
            <w:pPr>
              <w:snapToGrid w:val="0"/>
              <w:ind w:firstLineChars="150" w:firstLine="274"/>
              <w:rPr>
                <w:sz w:val="20"/>
                <w:szCs w:val="20"/>
              </w:rPr>
            </w:pPr>
            <w:r w:rsidRPr="009562F4">
              <w:rPr>
                <w:rFonts w:hint="eastAsia"/>
                <w:sz w:val="20"/>
                <w:szCs w:val="20"/>
              </w:rPr>
              <w:t>10</w:t>
            </w:r>
            <w:r w:rsidRPr="009562F4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320" w:type="dxa"/>
          </w:tcPr>
          <w:p w14:paraId="5D6D49E4" w14:textId="77777777" w:rsidR="00D43322" w:rsidRPr="009562F4" w:rsidRDefault="00D43322" w:rsidP="00B20F8A">
            <w:pPr>
              <w:snapToGrid w:val="0"/>
              <w:rPr>
                <w:sz w:val="20"/>
                <w:szCs w:val="20"/>
              </w:rPr>
            </w:pPr>
            <w:r w:rsidRPr="009562F4">
              <w:rPr>
                <w:rFonts w:hint="eastAsia"/>
                <w:sz w:val="20"/>
                <w:szCs w:val="20"/>
              </w:rPr>
              <w:t>2011</w:t>
            </w:r>
            <w:r w:rsidRPr="009562F4">
              <w:rPr>
                <w:rFonts w:hint="eastAsia"/>
                <w:sz w:val="20"/>
                <w:szCs w:val="20"/>
              </w:rPr>
              <w:t>年</w:t>
            </w:r>
            <w:r w:rsidRPr="009562F4">
              <w:rPr>
                <w:rFonts w:hint="eastAsia"/>
                <w:sz w:val="20"/>
                <w:szCs w:val="20"/>
              </w:rPr>
              <w:t>7</w:t>
            </w:r>
            <w:r w:rsidRPr="009562F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10" w:type="dxa"/>
          </w:tcPr>
          <w:p w14:paraId="44B88998" w14:textId="77777777" w:rsidR="00D43322" w:rsidRPr="009562F4" w:rsidRDefault="00D43322" w:rsidP="00B20F8A">
            <w:pPr>
              <w:snapToGrid w:val="0"/>
              <w:ind w:left="321"/>
              <w:rPr>
                <w:sz w:val="20"/>
                <w:szCs w:val="20"/>
              </w:rPr>
            </w:pPr>
            <w:r w:rsidRPr="009562F4">
              <w:rPr>
                <w:rFonts w:hint="eastAsia"/>
                <w:sz w:val="20"/>
                <w:szCs w:val="20"/>
              </w:rPr>
              <w:t>敗訴</w:t>
            </w:r>
          </w:p>
        </w:tc>
        <w:tc>
          <w:tcPr>
            <w:tcW w:w="2550" w:type="dxa"/>
            <w:tcBorders>
              <w:right w:val="single" w:sz="18" w:space="0" w:color="auto"/>
            </w:tcBorders>
          </w:tcPr>
          <w:p w14:paraId="768356EB" w14:textId="77777777" w:rsidR="00D43322" w:rsidRPr="009562F4" w:rsidRDefault="00D43322" w:rsidP="00B20F8A">
            <w:pPr>
              <w:snapToGrid w:val="0"/>
              <w:rPr>
                <w:sz w:val="20"/>
                <w:szCs w:val="20"/>
              </w:rPr>
            </w:pPr>
          </w:p>
        </w:tc>
      </w:tr>
      <w:tr w:rsidR="00D43322" w:rsidRPr="00133D1B" w14:paraId="67B448B2" w14:textId="77777777" w:rsidTr="00B20F8A">
        <w:trPr>
          <w:trHeight w:val="270"/>
        </w:trPr>
        <w:tc>
          <w:tcPr>
            <w:tcW w:w="3270" w:type="dxa"/>
            <w:tcBorders>
              <w:left w:val="single" w:sz="18" w:space="0" w:color="auto"/>
              <w:bottom w:val="single" w:sz="18" w:space="0" w:color="000000"/>
            </w:tcBorders>
          </w:tcPr>
          <w:p w14:paraId="51FA33BD" w14:textId="77777777" w:rsidR="00D43322" w:rsidRPr="009562F4" w:rsidRDefault="00D43322" w:rsidP="00B20F8A">
            <w:pPr>
              <w:snapToGrid w:val="0"/>
              <w:ind w:left="56"/>
              <w:rPr>
                <w:sz w:val="20"/>
                <w:szCs w:val="20"/>
              </w:rPr>
            </w:pPr>
            <w:r w:rsidRPr="009562F4">
              <w:rPr>
                <w:rFonts w:hint="eastAsia"/>
                <w:sz w:val="20"/>
                <w:szCs w:val="20"/>
              </w:rPr>
              <w:t>木川さん再任用採用拒否訴訟</w:t>
            </w:r>
          </w:p>
        </w:tc>
        <w:tc>
          <w:tcPr>
            <w:tcW w:w="1110" w:type="dxa"/>
            <w:tcBorders>
              <w:bottom w:val="single" w:sz="18" w:space="0" w:color="auto"/>
            </w:tcBorders>
          </w:tcPr>
          <w:p w14:paraId="069FA8F0" w14:textId="77777777" w:rsidR="00D43322" w:rsidRPr="009562F4" w:rsidRDefault="00D43322" w:rsidP="00B20F8A">
            <w:pPr>
              <w:snapToGrid w:val="0"/>
              <w:rPr>
                <w:sz w:val="20"/>
                <w:szCs w:val="20"/>
              </w:rPr>
            </w:pPr>
            <w:r w:rsidRPr="009562F4">
              <w:rPr>
                <w:rFonts w:hint="eastAsia"/>
                <w:sz w:val="20"/>
                <w:szCs w:val="20"/>
              </w:rPr>
              <w:t>都立高校</w:t>
            </w:r>
          </w:p>
        </w:tc>
        <w:tc>
          <w:tcPr>
            <w:tcW w:w="1095" w:type="dxa"/>
            <w:tcBorders>
              <w:bottom w:val="single" w:sz="18" w:space="0" w:color="auto"/>
            </w:tcBorders>
          </w:tcPr>
          <w:p w14:paraId="3620B968" w14:textId="77777777" w:rsidR="00D43322" w:rsidRPr="009562F4" w:rsidRDefault="00D43322" w:rsidP="00B20F8A">
            <w:pPr>
              <w:snapToGrid w:val="0"/>
              <w:ind w:firstLineChars="200" w:firstLine="365"/>
              <w:rPr>
                <w:sz w:val="20"/>
                <w:szCs w:val="20"/>
              </w:rPr>
            </w:pPr>
            <w:r w:rsidRPr="009562F4">
              <w:rPr>
                <w:rFonts w:hint="eastAsia"/>
                <w:sz w:val="20"/>
                <w:szCs w:val="20"/>
              </w:rPr>
              <w:t>1</w:t>
            </w:r>
            <w:r w:rsidRPr="009562F4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320" w:type="dxa"/>
            <w:tcBorders>
              <w:bottom w:val="single" w:sz="18" w:space="0" w:color="auto"/>
            </w:tcBorders>
          </w:tcPr>
          <w:p w14:paraId="2075A9CB" w14:textId="77777777" w:rsidR="00D43322" w:rsidRPr="009562F4" w:rsidRDefault="00D43322" w:rsidP="00B20F8A">
            <w:pPr>
              <w:snapToGrid w:val="0"/>
              <w:rPr>
                <w:sz w:val="20"/>
                <w:szCs w:val="20"/>
              </w:rPr>
            </w:pPr>
            <w:r w:rsidRPr="009562F4">
              <w:rPr>
                <w:rFonts w:hint="eastAsia"/>
                <w:sz w:val="20"/>
                <w:szCs w:val="20"/>
              </w:rPr>
              <w:t>2011</w:t>
            </w:r>
            <w:r w:rsidRPr="009562F4">
              <w:rPr>
                <w:rFonts w:hint="eastAsia"/>
                <w:sz w:val="20"/>
                <w:szCs w:val="20"/>
              </w:rPr>
              <w:t>年</w:t>
            </w:r>
            <w:r w:rsidRPr="009562F4">
              <w:rPr>
                <w:rFonts w:hint="eastAsia"/>
                <w:sz w:val="20"/>
                <w:szCs w:val="20"/>
              </w:rPr>
              <w:t>7</w:t>
            </w:r>
            <w:r w:rsidRPr="009562F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10" w:type="dxa"/>
            <w:tcBorders>
              <w:bottom w:val="single" w:sz="18" w:space="0" w:color="auto"/>
            </w:tcBorders>
          </w:tcPr>
          <w:p w14:paraId="5CFF9082" w14:textId="77777777" w:rsidR="00D43322" w:rsidRPr="009562F4" w:rsidRDefault="00D43322" w:rsidP="00B20F8A">
            <w:pPr>
              <w:snapToGrid w:val="0"/>
              <w:ind w:left="321"/>
              <w:rPr>
                <w:sz w:val="20"/>
                <w:szCs w:val="20"/>
              </w:rPr>
            </w:pPr>
            <w:r w:rsidRPr="009562F4">
              <w:rPr>
                <w:rFonts w:hint="eastAsia"/>
                <w:sz w:val="20"/>
                <w:szCs w:val="20"/>
              </w:rPr>
              <w:t>敗訴</w:t>
            </w:r>
          </w:p>
        </w:tc>
        <w:tc>
          <w:tcPr>
            <w:tcW w:w="2550" w:type="dxa"/>
            <w:tcBorders>
              <w:bottom w:val="single" w:sz="18" w:space="0" w:color="auto"/>
              <w:right w:val="single" w:sz="18" w:space="0" w:color="auto"/>
            </w:tcBorders>
          </w:tcPr>
          <w:p w14:paraId="5357BB2B" w14:textId="77777777" w:rsidR="00D43322" w:rsidRPr="009562F4" w:rsidRDefault="00D43322" w:rsidP="00B20F8A">
            <w:pPr>
              <w:snapToGrid w:val="0"/>
              <w:rPr>
                <w:sz w:val="20"/>
                <w:szCs w:val="20"/>
              </w:rPr>
            </w:pPr>
          </w:p>
        </w:tc>
      </w:tr>
      <w:tr w:rsidR="00D43322" w:rsidRPr="00133D1B" w14:paraId="10B1C42E" w14:textId="77777777" w:rsidTr="00B20F8A">
        <w:trPr>
          <w:trHeight w:val="456"/>
        </w:trPr>
        <w:tc>
          <w:tcPr>
            <w:tcW w:w="3270" w:type="dxa"/>
            <w:tcBorders>
              <w:top w:val="single" w:sz="18" w:space="0" w:color="000000"/>
              <w:left w:val="single" w:sz="18" w:space="0" w:color="auto"/>
            </w:tcBorders>
          </w:tcPr>
          <w:p w14:paraId="0A55B9F9" w14:textId="77777777" w:rsidR="00D43322" w:rsidRPr="009562F4" w:rsidRDefault="00D43322" w:rsidP="00B20F8A">
            <w:pPr>
              <w:snapToGrid w:val="0"/>
              <w:ind w:left="56"/>
              <w:rPr>
                <w:b/>
                <w:sz w:val="20"/>
                <w:szCs w:val="20"/>
              </w:rPr>
            </w:pPr>
            <w:r w:rsidRPr="009562F4">
              <w:rPr>
                <w:rFonts w:hint="eastAsia"/>
                <w:b/>
                <w:sz w:val="20"/>
                <w:szCs w:val="20"/>
              </w:rPr>
              <w:t>東京「君が代」裁判一次訴訟</w:t>
            </w:r>
          </w:p>
          <w:p w14:paraId="15CC28C0" w14:textId="77777777" w:rsidR="00D43322" w:rsidRPr="009562F4" w:rsidRDefault="00D43322" w:rsidP="00B20F8A">
            <w:pPr>
              <w:snapToGrid w:val="0"/>
              <w:ind w:left="56"/>
              <w:rPr>
                <w:sz w:val="20"/>
                <w:szCs w:val="20"/>
              </w:rPr>
            </w:pPr>
            <w:r w:rsidRPr="009562F4">
              <w:rPr>
                <w:rFonts w:hint="eastAsia"/>
                <w:b/>
                <w:sz w:val="20"/>
                <w:szCs w:val="20"/>
              </w:rPr>
              <w:t>（０４年処分請求）</w:t>
            </w:r>
          </w:p>
        </w:tc>
        <w:tc>
          <w:tcPr>
            <w:tcW w:w="1110" w:type="dxa"/>
            <w:tcBorders>
              <w:top w:val="single" w:sz="18" w:space="0" w:color="auto"/>
            </w:tcBorders>
          </w:tcPr>
          <w:p w14:paraId="5444166E" w14:textId="77777777" w:rsidR="00D43322" w:rsidRPr="009562F4" w:rsidRDefault="00D43322" w:rsidP="00B20F8A">
            <w:pPr>
              <w:snapToGrid w:val="0"/>
              <w:rPr>
                <w:b/>
                <w:sz w:val="20"/>
                <w:szCs w:val="20"/>
              </w:rPr>
            </w:pPr>
            <w:r w:rsidRPr="009562F4">
              <w:rPr>
                <w:rFonts w:hint="eastAsia"/>
                <w:b/>
                <w:sz w:val="20"/>
                <w:szCs w:val="20"/>
              </w:rPr>
              <w:t>都立学校</w:t>
            </w:r>
          </w:p>
          <w:p w14:paraId="531D5B24" w14:textId="77777777" w:rsidR="00D43322" w:rsidRPr="009562F4" w:rsidRDefault="00D43322" w:rsidP="00B20F8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18" w:space="0" w:color="auto"/>
            </w:tcBorders>
          </w:tcPr>
          <w:p w14:paraId="283E6479" w14:textId="77777777" w:rsidR="00D43322" w:rsidRPr="009562F4" w:rsidRDefault="00D43322" w:rsidP="00B20F8A">
            <w:pPr>
              <w:snapToGrid w:val="0"/>
              <w:ind w:firstLineChars="100" w:firstLine="183"/>
              <w:rPr>
                <w:b/>
                <w:sz w:val="20"/>
                <w:szCs w:val="20"/>
              </w:rPr>
            </w:pPr>
            <w:r w:rsidRPr="009562F4">
              <w:rPr>
                <w:rFonts w:hint="eastAsia"/>
                <w:b/>
                <w:sz w:val="20"/>
                <w:szCs w:val="20"/>
              </w:rPr>
              <w:t>162</w:t>
            </w:r>
            <w:r w:rsidRPr="009562F4">
              <w:rPr>
                <w:rFonts w:hint="eastAsia"/>
                <w:b/>
                <w:sz w:val="20"/>
                <w:szCs w:val="20"/>
              </w:rPr>
              <w:t>名</w:t>
            </w:r>
          </w:p>
          <w:p w14:paraId="7CA13B1D" w14:textId="77777777" w:rsidR="00D43322" w:rsidRPr="009562F4" w:rsidRDefault="00D43322" w:rsidP="00B20F8A">
            <w:pPr>
              <w:snapToGrid w:val="0"/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18" w:space="0" w:color="auto"/>
            </w:tcBorders>
          </w:tcPr>
          <w:p w14:paraId="5065BA79" w14:textId="77777777" w:rsidR="00D43322" w:rsidRPr="009562F4" w:rsidRDefault="00D43322" w:rsidP="00B20F8A">
            <w:pPr>
              <w:snapToGrid w:val="0"/>
              <w:rPr>
                <w:b/>
                <w:sz w:val="20"/>
                <w:szCs w:val="20"/>
              </w:rPr>
            </w:pPr>
            <w:r w:rsidRPr="009562F4">
              <w:rPr>
                <w:rFonts w:hint="eastAsia"/>
                <w:b/>
                <w:sz w:val="20"/>
                <w:szCs w:val="20"/>
              </w:rPr>
              <w:t>2012</w:t>
            </w:r>
            <w:r w:rsidRPr="009562F4">
              <w:rPr>
                <w:rFonts w:hint="eastAsia"/>
                <w:b/>
                <w:sz w:val="20"/>
                <w:szCs w:val="20"/>
              </w:rPr>
              <w:t>年</w:t>
            </w:r>
            <w:r w:rsidRPr="009562F4">
              <w:rPr>
                <w:rFonts w:hint="eastAsia"/>
                <w:b/>
                <w:sz w:val="20"/>
                <w:szCs w:val="20"/>
              </w:rPr>
              <w:t>1</w:t>
            </w:r>
            <w:r w:rsidRPr="009562F4">
              <w:rPr>
                <w:rFonts w:hint="eastAsia"/>
                <w:b/>
                <w:sz w:val="20"/>
                <w:szCs w:val="20"/>
              </w:rPr>
              <w:t>月</w:t>
            </w:r>
          </w:p>
          <w:p w14:paraId="69AFA65F" w14:textId="77777777" w:rsidR="00D43322" w:rsidRPr="009562F4" w:rsidRDefault="00D43322" w:rsidP="00B20F8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18" w:space="0" w:color="auto"/>
            </w:tcBorders>
          </w:tcPr>
          <w:p w14:paraId="128E725E" w14:textId="77777777" w:rsidR="00D43322" w:rsidRPr="009562F4" w:rsidRDefault="00D43322" w:rsidP="00B20F8A">
            <w:pPr>
              <w:snapToGrid w:val="0"/>
              <w:ind w:left="66"/>
              <w:rPr>
                <w:b/>
                <w:sz w:val="20"/>
                <w:szCs w:val="20"/>
              </w:rPr>
            </w:pPr>
            <w:r w:rsidRPr="009562F4">
              <w:rPr>
                <w:rFonts w:hint="eastAsia"/>
                <w:b/>
                <w:sz w:val="20"/>
                <w:szCs w:val="20"/>
              </w:rPr>
              <w:t>一部勝訴</w:t>
            </w:r>
          </w:p>
          <w:p w14:paraId="7DC62A2E" w14:textId="77777777" w:rsidR="00D43322" w:rsidRPr="009562F4" w:rsidRDefault="00D43322" w:rsidP="00B20F8A">
            <w:pPr>
              <w:snapToGrid w:val="0"/>
              <w:ind w:left="156" w:firstLineChars="100" w:firstLine="183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18" w:space="0" w:color="auto"/>
              <w:right w:val="single" w:sz="18" w:space="0" w:color="auto"/>
            </w:tcBorders>
          </w:tcPr>
          <w:p w14:paraId="364D2318" w14:textId="77777777" w:rsidR="00D43322" w:rsidRPr="009562F4" w:rsidRDefault="00D43322" w:rsidP="00B20F8A">
            <w:pPr>
              <w:snapToGrid w:val="0"/>
              <w:rPr>
                <w:b/>
                <w:sz w:val="20"/>
                <w:szCs w:val="20"/>
              </w:rPr>
            </w:pPr>
            <w:r w:rsidRPr="009562F4">
              <w:rPr>
                <w:rFonts w:hint="eastAsia"/>
                <w:b/>
                <w:sz w:val="20"/>
                <w:szCs w:val="20"/>
              </w:rPr>
              <w:t>減給</w:t>
            </w:r>
            <w:r w:rsidRPr="009562F4">
              <w:rPr>
                <w:rFonts w:hint="eastAsia"/>
                <w:b/>
                <w:sz w:val="20"/>
                <w:szCs w:val="20"/>
              </w:rPr>
              <w:t>1</w:t>
            </w:r>
            <w:r w:rsidRPr="009562F4">
              <w:rPr>
                <w:rFonts w:hint="eastAsia"/>
                <w:b/>
                <w:sz w:val="20"/>
                <w:szCs w:val="20"/>
              </w:rPr>
              <w:t>名</w:t>
            </w:r>
          </w:p>
          <w:p w14:paraId="48481746" w14:textId="77777777" w:rsidR="00D43322" w:rsidRPr="009562F4" w:rsidRDefault="00D43322" w:rsidP="00B20F8A">
            <w:pPr>
              <w:snapToGrid w:val="0"/>
              <w:rPr>
                <w:sz w:val="20"/>
                <w:szCs w:val="20"/>
              </w:rPr>
            </w:pPr>
          </w:p>
        </w:tc>
      </w:tr>
      <w:tr w:rsidR="00D43322" w:rsidRPr="00133D1B" w14:paraId="270F4E0A" w14:textId="77777777" w:rsidTr="00B20F8A">
        <w:trPr>
          <w:trHeight w:val="468"/>
        </w:trPr>
        <w:tc>
          <w:tcPr>
            <w:tcW w:w="3270" w:type="dxa"/>
            <w:tcBorders>
              <w:left w:val="single" w:sz="18" w:space="0" w:color="auto"/>
            </w:tcBorders>
          </w:tcPr>
          <w:p w14:paraId="0EBFD3D5" w14:textId="77777777" w:rsidR="00D43322" w:rsidRPr="009562F4" w:rsidRDefault="00D43322" w:rsidP="00B20F8A">
            <w:pPr>
              <w:snapToGrid w:val="0"/>
              <w:ind w:left="56"/>
              <w:rPr>
                <w:sz w:val="20"/>
                <w:szCs w:val="20"/>
              </w:rPr>
            </w:pPr>
            <w:r w:rsidRPr="009562F4">
              <w:rPr>
                <w:rFonts w:hint="eastAsia"/>
                <w:sz w:val="20"/>
                <w:szCs w:val="20"/>
              </w:rPr>
              <w:t>河原井・根津処分取消訴訟</w:t>
            </w:r>
          </w:p>
          <w:p w14:paraId="702E51EA" w14:textId="77777777" w:rsidR="00D43322" w:rsidRPr="009562F4" w:rsidRDefault="00D43322" w:rsidP="00B20F8A">
            <w:pPr>
              <w:snapToGrid w:val="0"/>
              <w:ind w:left="56"/>
              <w:rPr>
                <w:b/>
                <w:sz w:val="20"/>
                <w:szCs w:val="20"/>
              </w:rPr>
            </w:pPr>
            <w:r w:rsidRPr="009562F4">
              <w:rPr>
                <w:rFonts w:hint="eastAsia"/>
                <w:sz w:val="20"/>
                <w:szCs w:val="20"/>
              </w:rPr>
              <w:t>（０６年停職処分取消請求）</w:t>
            </w:r>
          </w:p>
        </w:tc>
        <w:tc>
          <w:tcPr>
            <w:tcW w:w="1110" w:type="dxa"/>
          </w:tcPr>
          <w:p w14:paraId="3C097F69" w14:textId="77777777" w:rsidR="00D43322" w:rsidRPr="009562F4" w:rsidRDefault="00D43322" w:rsidP="00B20F8A">
            <w:pPr>
              <w:snapToGrid w:val="0"/>
              <w:rPr>
                <w:sz w:val="20"/>
                <w:szCs w:val="20"/>
              </w:rPr>
            </w:pPr>
            <w:r w:rsidRPr="009562F4">
              <w:rPr>
                <w:rFonts w:hint="eastAsia"/>
                <w:sz w:val="20"/>
                <w:szCs w:val="20"/>
              </w:rPr>
              <w:t>中学校</w:t>
            </w:r>
          </w:p>
          <w:p w14:paraId="5369AD4B" w14:textId="77777777" w:rsidR="00D43322" w:rsidRPr="009562F4" w:rsidRDefault="00D43322" w:rsidP="00B20F8A">
            <w:pPr>
              <w:snapToGrid w:val="0"/>
              <w:jc w:val="left"/>
              <w:rPr>
                <w:b/>
                <w:sz w:val="20"/>
                <w:szCs w:val="20"/>
              </w:rPr>
            </w:pPr>
            <w:r w:rsidRPr="009562F4">
              <w:rPr>
                <w:rFonts w:hint="eastAsia"/>
                <w:sz w:val="20"/>
                <w:szCs w:val="20"/>
              </w:rPr>
              <w:t>特別支援</w:t>
            </w:r>
          </w:p>
        </w:tc>
        <w:tc>
          <w:tcPr>
            <w:tcW w:w="1095" w:type="dxa"/>
          </w:tcPr>
          <w:p w14:paraId="182A0165" w14:textId="77777777" w:rsidR="00D43322" w:rsidRPr="009562F4" w:rsidRDefault="00D43322" w:rsidP="00B20F8A">
            <w:pPr>
              <w:snapToGrid w:val="0"/>
              <w:ind w:firstLineChars="200" w:firstLine="365"/>
              <w:rPr>
                <w:sz w:val="20"/>
                <w:szCs w:val="20"/>
              </w:rPr>
            </w:pPr>
            <w:r w:rsidRPr="009562F4">
              <w:rPr>
                <w:rFonts w:hint="eastAsia"/>
                <w:sz w:val="20"/>
                <w:szCs w:val="20"/>
              </w:rPr>
              <w:t>2</w:t>
            </w:r>
            <w:r w:rsidRPr="009562F4">
              <w:rPr>
                <w:rFonts w:hint="eastAsia"/>
                <w:sz w:val="20"/>
                <w:szCs w:val="20"/>
              </w:rPr>
              <w:t>名</w:t>
            </w:r>
          </w:p>
          <w:p w14:paraId="1E844FCB" w14:textId="77777777" w:rsidR="00D43322" w:rsidRPr="009562F4" w:rsidRDefault="00D43322" w:rsidP="00B20F8A">
            <w:pPr>
              <w:snapToGrid w:val="0"/>
              <w:ind w:firstLineChars="100" w:firstLine="183"/>
              <w:rPr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14:paraId="54F5D8E4" w14:textId="77777777" w:rsidR="00D43322" w:rsidRPr="009562F4" w:rsidRDefault="00D43322" w:rsidP="00B20F8A">
            <w:pPr>
              <w:snapToGrid w:val="0"/>
              <w:rPr>
                <w:sz w:val="20"/>
                <w:szCs w:val="20"/>
              </w:rPr>
            </w:pPr>
            <w:r w:rsidRPr="009562F4">
              <w:rPr>
                <w:rFonts w:hint="eastAsia"/>
                <w:sz w:val="20"/>
                <w:szCs w:val="20"/>
              </w:rPr>
              <w:t>2012</w:t>
            </w:r>
            <w:r w:rsidRPr="009562F4">
              <w:rPr>
                <w:rFonts w:hint="eastAsia"/>
                <w:sz w:val="20"/>
                <w:szCs w:val="20"/>
              </w:rPr>
              <w:t>年</w:t>
            </w:r>
            <w:r w:rsidRPr="009562F4">
              <w:rPr>
                <w:rFonts w:hint="eastAsia"/>
                <w:sz w:val="20"/>
                <w:szCs w:val="20"/>
              </w:rPr>
              <w:t>1</w:t>
            </w:r>
            <w:r w:rsidRPr="009562F4">
              <w:rPr>
                <w:rFonts w:hint="eastAsia"/>
                <w:sz w:val="20"/>
                <w:szCs w:val="20"/>
              </w:rPr>
              <w:t>月</w:t>
            </w:r>
          </w:p>
          <w:p w14:paraId="768E7ADE" w14:textId="77777777" w:rsidR="00D43322" w:rsidRPr="009562F4" w:rsidRDefault="00D43322" w:rsidP="00B20F8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</w:tcPr>
          <w:p w14:paraId="530C80E5" w14:textId="77777777" w:rsidR="00D43322" w:rsidRPr="009562F4" w:rsidRDefault="00D43322" w:rsidP="00B20F8A">
            <w:pPr>
              <w:snapToGrid w:val="0"/>
              <w:ind w:left="51"/>
              <w:rPr>
                <w:sz w:val="20"/>
                <w:szCs w:val="20"/>
              </w:rPr>
            </w:pPr>
            <w:r w:rsidRPr="009562F4">
              <w:rPr>
                <w:rFonts w:hint="eastAsia"/>
                <w:sz w:val="20"/>
                <w:szCs w:val="20"/>
              </w:rPr>
              <w:t>一部勝訴</w:t>
            </w:r>
          </w:p>
          <w:p w14:paraId="21B9C0E9" w14:textId="77777777" w:rsidR="00D43322" w:rsidRPr="009562F4" w:rsidRDefault="00D43322" w:rsidP="00B20F8A">
            <w:pPr>
              <w:snapToGrid w:val="0"/>
              <w:ind w:left="156" w:firstLineChars="100" w:firstLine="183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right w:val="single" w:sz="18" w:space="0" w:color="auto"/>
            </w:tcBorders>
          </w:tcPr>
          <w:p w14:paraId="6E2A7DD0" w14:textId="77777777" w:rsidR="00D43322" w:rsidRPr="009562F4" w:rsidRDefault="00D14F7F" w:rsidP="00B20F8A">
            <w:pPr>
              <w:snapToGrid w:val="0"/>
              <w:ind w:left="57"/>
              <w:rPr>
                <w:sz w:val="20"/>
                <w:szCs w:val="20"/>
              </w:rPr>
            </w:pPr>
            <w:r w:rsidRPr="009562F4">
              <w:rPr>
                <w:rFonts w:hint="eastAsia"/>
                <w:sz w:val="20"/>
                <w:szCs w:val="20"/>
              </w:rPr>
              <w:t>停職</w:t>
            </w:r>
            <w:r w:rsidR="00D43322" w:rsidRPr="009562F4">
              <w:rPr>
                <w:rFonts w:hint="eastAsia"/>
                <w:sz w:val="20"/>
                <w:szCs w:val="20"/>
              </w:rPr>
              <w:t>1</w:t>
            </w:r>
            <w:r w:rsidR="00D43322" w:rsidRPr="009562F4">
              <w:rPr>
                <w:rFonts w:hint="eastAsia"/>
                <w:sz w:val="20"/>
                <w:szCs w:val="20"/>
              </w:rPr>
              <w:t>名</w:t>
            </w:r>
          </w:p>
          <w:p w14:paraId="6F29863A" w14:textId="77777777" w:rsidR="00D43322" w:rsidRPr="009562F4" w:rsidRDefault="00D43322" w:rsidP="00B20F8A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D43322" w:rsidRPr="00133D1B" w14:paraId="3098FBFD" w14:textId="77777777" w:rsidTr="00B20F8A">
        <w:trPr>
          <w:trHeight w:val="300"/>
        </w:trPr>
        <w:tc>
          <w:tcPr>
            <w:tcW w:w="3270" w:type="dxa"/>
            <w:tcBorders>
              <w:left w:val="single" w:sz="18" w:space="0" w:color="auto"/>
            </w:tcBorders>
          </w:tcPr>
          <w:p w14:paraId="1131AFED" w14:textId="77777777" w:rsidR="00D43322" w:rsidRPr="009562F4" w:rsidRDefault="00D43322" w:rsidP="00B20F8A">
            <w:pPr>
              <w:snapToGrid w:val="0"/>
              <w:ind w:left="56"/>
              <w:rPr>
                <w:sz w:val="20"/>
                <w:szCs w:val="20"/>
              </w:rPr>
            </w:pPr>
            <w:r w:rsidRPr="009562F4">
              <w:rPr>
                <w:rFonts w:hint="eastAsia"/>
                <w:sz w:val="20"/>
                <w:szCs w:val="20"/>
              </w:rPr>
              <w:t>アイム</w:t>
            </w:r>
            <w:r w:rsidRPr="009562F4">
              <w:rPr>
                <w:sz w:val="20"/>
                <w:szCs w:val="20"/>
              </w:rPr>
              <w:t>’</w:t>
            </w:r>
            <w:r w:rsidRPr="009562F4">
              <w:rPr>
                <w:rFonts w:hint="eastAsia"/>
                <w:sz w:val="20"/>
                <w:szCs w:val="20"/>
              </w:rPr>
              <w:t>89</w:t>
            </w:r>
            <w:r w:rsidRPr="009562F4">
              <w:rPr>
                <w:rFonts w:hint="eastAsia"/>
                <w:sz w:val="20"/>
                <w:szCs w:val="20"/>
              </w:rPr>
              <w:t>・</w:t>
            </w:r>
            <w:r w:rsidRPr="009562F4">
              <w:rPr>
                <w:rFonts w:hint="eastAsia"/>
                <w:sz w:val="20"/>
                <w:szCs w:val="20"/>
              </w:rPr>
              <w:t>04</w:t>
            </w:r>
            <w:r w:rsidRPr="009562F4">
              <w:rPr>
                <w:rFonts w:hint="eastAsia"/>
                <w:sz w:val="20"/>
                <w:szCs w:val="20"/>
              </w:rPr>
              <w:t>年処分取消訴訟</w:t>
            </w:r>
          </w:p>
        </w:tc>
        <w:tc>
          <w:tcPr>
            <w:tcW w:w="1110" w:type="dxa"/>
          </w:tcPr>
          <w:p w14:paraId="3A36C5DB" w14:textId="77777777" w:rsidR="00D43322" w:rsidRPr="009562F4" w:rsidRDefault="00D43322" w:rsidP="00B20F8A">
            <w:pPr>
              <w:snapToGrid w:val="0"/>
              <w:rPr>
                <w:sz w:val="20"/>
                <w:szCs w:val="20"/>
              </w:rPr>
            </w:pPr>
            <w:r w:rsidRPr="009562F4">
              <w:rPr>
                <w:rFonts w:hint="eastAsia"/>
                <w:sz w:val="20"/>
                <w:szCs w:val="20"/>
              </w:rPr>
              <w:t>小中学校</w:t>
            </w:r>
          </w:p>
        </w:tc>
        <w:tc>
          <w:tcPr>
            <w:tcW w:w="1095" w:type="dxa"/>
          </w:tcPr>
          <w:p w14:paraId="62512338" w14:textId="77777777" w:rsidR="00D43322" w:rsidRPr="009562F4" w:rsidRDefault="00D43322" w:rsidP="00B20F8A">
            <w:pPr>
              <w:snapToGrid w:val="0"/>
              <w:ind w:firstLineChars="200" w:firstLine="365"/>
              <w:rPr>
                <w:sz w:val="20"/>
                <w:szCs w:val="20"/>
              </w:rPr>
            </w:pPr>
            <w:r w:rsidRPr="009562F4">
              <w:rPr>
                <w:rFonts w:hint="eastAsia"/>
                <w:sz w:val="20"/>
                <w:szCs w:val="20"/>
              </w:rPr>
              <w:t>3</w:t>
            </w:r>
            <w:r w:rsidRPr="009562F4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320" w:type="dxa"/>
          </w:tcPr>
          <w:p w14:paraId="5DC1122E" w14:textId="77777777" w:rsidR="00D43322" w:rsidRPr="009562F4" w:rsidRDefault="00D43322" w:rsidP="00B20F8A">
            <w:pPr>
              <w:snapToGrid w:val="0"/>
              <w:rPr>
                <w:sz w:val="20"/>
                <w:szCs w:val="20"/>
              </w:rPr>
            </w:pPr>
            <w:r w:rsidRPr="009562F4">
              <w:rPr>
                <w:rFonts w:hint="eastAsia"/>
                <w:sz w:val="20"/>
                <w:szCs w:val="20"/>
              </w:rPr>
              <w:t>2012</w:t>
            </w:r>
            <w:r w:rsidRPr="009562F4">
              <w:rPr>
                <w:rFonts w:hint="eastAsia"/>
                <w:sz w:val="20"/>
                <w:szCs w:val="20"/>
              </w:rPr>
              <w:t>年</w:t>
            </w:r>
            <w:r w:rsidRPr="009562F4">
              <w:rPr>
                <w:rFonts w:hint="eastAsia"/>
                <w:sz w:val="20"/>
                <w:szCs w:val="20"/>
              </w:rPr>
              <w:t>1</w:t>
            </w:r>
            <w:r w:rsidRPr="009562F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10" w:type="dxa"/>
          </w:tcPr>
          <w:p w14:paraId="52E34BB2" w14:textId="77777777" w:rsidR="00D43322" w:rsidRPr="009562F4" w:rsidRDefault="00D43322" w:rsidP="00B20F8A">
            <w:pPr>
              <w:snapToGrid w:val="0"/>
              <w:ind w:left="156" w:firstLineChars="100" w:firstLine="183"/>
              <w:rPr>
                <w:sz w:val="20"/>
                <w:szCs w:val="20"/>
              </w:rPr>
            </w:pPr>
            <w:r w:rsidRPr="009562F4">
              <w:rPr>
                <w:rFonts w:hint="eastAsia"/>
                <w:sz w:val="20"/>
                <w:szCs w:val="20"/>
              </w:rPr>
              <w:t>敗訴</w:t>
            </w:r>
          </w:p>
        </w:tc>
        <w:tc>
          <w:tcPr>
            <w:tcW w:w="2550" w:type="dxa"/>
            <w:tcBorders>
              <w:right w:val="single" w:sz="18" w:space="0" w:color="auto"/>
            </w:tcBorders>
          </w:tcPr>
          <w:p w14:paraId="74DBD576" w14:textId="77777777" w:rsidR="00D43322" w:rsidRPr="009562F4" w:rsidRDefault="00D43322" w:rsidP="00B20F8A">
            <w:pPr>
              <w:snapToGrid w:val="0"/>
              <w:rPr>
                <w:sz w:val="20"/>
                <w:szCs w:val="20"/>
              </w:rPr>
            </w:pPr>
          </w:p>
        </w:tc>
      </w:tr>
      <w:tr w:rsidR="00EE6BE8" w:rsidRPr="00133D1B" w14:paraId="4DEE482A" w14:textId="77777777" w:rsidTr="00B20F8A">
        <w:trPr>
          <w:trHeight w:val="195"/>
        </w:trPr>
        <w:tc>
          <w:tcPr>
            <w:tcW w:w="3270" w:type="dxa"/>
            <w:tcBorders>
              <w:left w:val="single" w:sz="18" w:space="0" w:color="auto"/>
              <w:bottom w:val="single" w:sz="4" w:space="0" w:color="auto"/>
            </w:tcBorders>
          </w:tcPr>
          <w:p w14:paraId="7807F6F1" w14:textId="77777777" w:rsidR="00EE6BE8" w:rsidRPr="009562F4" w:rsidRDefault="00EE6BE8" w:rsidP="00B20F8A">
            <w:pPr>
              <w:snapToGrid w:val="0"/>
              <w:ind w:left="56"/>
              <w:rPr>
                <w:sz w:val="20"/>
                <w:szCs w:val="20"/>
              </w:rPr>
            </w:pPr>
            <w:r w:rsidRPr="009562F4">
              <w:rPr>
                <w:rFonts w:hint="eastAsia"/>
                <w:sz w:val="20"/>
                <w:szCs w:val="20"/>
              </w:rPr>
              <w:t>予防訴訟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64997A2D" w14:textId="77777777" w:rsidR="00EE6BE8" w:rsidRPr="009562F4" w:rsidRDefault="00EE6BE8" w:rsidP="00B20F8A">
            <w:pPr>
              <w:snapToGrid w:val="0"/>
              <w:rPr>
                <w:sz w:val="20"/>
                <w:szCs w:val="20"/>
              </w:rPr>
            </w:pPr>
            <w:r w:rsidRPr="009562F4">
              <w:rPr>
                <w:rFonts w:hint="eastAsia"/>
                <w:sz w:val="20"/>
                <w:szCs w:val="20"/>
              </w:rPr>
              <w:t>都立学校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14:paraId="6EF10FA6" w14:textId="77777777" w:rsidR="00EE6BE8" w:rsidRPr="009562F4" w:rsidRDefault="00EE6BE8" w:rsidP="00B20F8A">
            <w:pPr>
              <w:snapToGrid w:val="0"/>
              <w:ind w:firstLineChars="100" w:firstLine="183"/>
              <w:rPr>
                <w:sz w:val="20"/>
                <w:szCs w:val="20"/>
              </w:rPr>
            </w:pPr>
            <w:r w:rsidRPr="009562F4">
              <w:rPr>
                <w:rFonts w:hint="eastAsia"/>
                <w:sz w:val="20"/>
                <w:szCs w:val="20"/>
              </w:rPr>
              <w:t>375</w:t>
            </w:r>
            <w:r w:rsidRPr="009562F4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0F24473" w14:textId="77777777" w:rsidR="00EE6BE8" w:rsidRPr="009562F4" w:rsidRDefault="00EE6BE8" w:rsidP="00B20F8A">
            <w:pPr>
              <w:snapToGrid w:val="0"/>
              <w:rPr>
                <w:sz w:val="20"/>
                <w:szCs w:val="20"/>
              </w:rPr>
            </w:pPr>
            <w:r w:rsidRPr="009562F4">
              <w:rPr>
                <w:rFonts w:hint="eastAsia"/>
                <w:sz w:val="20"/>
                <w:szCs w:val="20"/>
              </w:rPr>
              <w:t>2012</w:t>
            </w:r>
            <w:r w:rsidRPr="009562F4">
              <w:rPr>
                <w:rFonts w:hint="eastAsia"/>
                <w:sz w:val="20"/>
                <w:szCs w:val="20"/>
              </w:rPr>
              <w:t>年</w:t>
            </w:r>
            <w:r w:rsidRPr="009562F4">
              <w:rPr>
                <w:rFonts w:hint="eastAsia"/>
                <w:sz w:val="20"/>
                <w:szCs w:val="20"/>
              </w:rPr>
              <w:t>2</w:t>
            </w:r>
            <w:r w:rsidRPr="009562F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5938AE0B" w14:textId="77777777" w:rsidR="00EE6BE8" w:rsidRPr="009562F4" w:rsidRDefault="00EE6BE8" w:rsidP="00B20F8A">
            <w:pPr>
              <w:snapToGrid w:val="0"/>
              <w:ind w:left="156" w:firstLineChars="100" w:firstLine="183"/>
              <w:rPr>
                <w:sz w:val="20"/>
                <w:szCs w:val="20"/>
              </w:rPr>
            </w:pPr>
            <w:r w:rsidRPr="009562F4">
              <w:rPr>
                <w:rFonts w:hint="eastAsia"/>
                <w:sz w:val="20"/>
                <w:szCs w:val="20"/>
              </w:rPr>
              <w:t>敗訴</w:t>
            </w:r>
          </w:p>
        </w:tc>
        <w:tc>
          <w:tcPr>
            <w:tcW w:w="2550" w:type="dxa"/>
            <w:tcBorders>
              <w:bottom w:val="single" w:sz="4" w:space="0" w:color="auto"/>
              <w:right w:val="single" w:sz="18" w:space="0" w:color="auto"/>
            </w:tcBorders>
          </w:tcPr>
          <w:p w14:paraId="6E79B3A9" w14:textId="77777777" w:rsidR="00EE6BE8" w:rsidRPr="009562F4" w:rsidRDefault="00EE6BE8" w:rsidP="00B20F8A">
            <w:pPr>
              <w:snapToGrid w:val="0"/>
              <w:rPr>
                <w:sz w:val="20"/>
                <w:szCs w:val="20"/>
              </w:rPr>
            </w:pPr>
          </w:p>
        </w:tc>
      </w:tr>
      <w:tr w:rsidR="00D43322" w:rsidRPr="00133D1B" w14:paraId="5096F98F" w14:textId="77777777" w:rsidTr="00B20F8A">
        <w:trPr>
          <w:trHeight w:val="510"/>
        </w:trPr>
        <w:tc>
          <w:tcPr>
            <w:tcW w:w="3270" w:type="dxa"/>
            <w:tcBorders>
              <w:left w:val="single" w:sz="18" w:space="0" w:color="auto"/>
            </w:tcBorders>
          </w:tcPr>
          <w:p w14:paraId="49535125" w14:textId="77777777" w:rsidR="00D43322" w:rsidRPr="009562F4" w:rsidRDefault="00D43322" w:rsidP="00B20F8A">
            <w:pPr>
              <w:snapToGrid w:val="0"/>
              <w:ind w:left="56"/>
              <w:rPr>
                <w:b/>
                <w:sz w:val="20"/>
                <w:szCs w:val="20"/>
              </w:rPr>
            </w:pPr>
            <w:r w:rsidRPr="009562F4">
              <w:rPr>
                <w:rFonts w:hint="eastAsia"/>
                <w:b/>
                <w:sz w:val="20"/>
                <w:szCs w:val="20"/>
              </w:rPr>
              <w:t>東京「君が代」裁判二次訴訟</w:t>
            </w:r>
          </w:p>
          <w:p w14:paraId="1C5CC2C6" w14:textId="77777777" w:rsidR="00D43322" w:rsidRPr="009562F4" w:rsidRDefault="00D43322" w:rsidP="00B20F8A">
            <w:pPr>
              <w:snapToGrid w:val="0"/>
              <w:ind w:left="56"/>
              <w:rPr>
                <w:b/>
                <w:sz w:val="20"/>
                <w:szCs w:val="20"/>
              </w:rPr>
            </w:pPr>
            <w:r w:rsidRPr="009562F4">
              <w:rPr>
                <w:rFonts w:hint="eastAsia"/>
                <w:b/>
                <w:sz w:val="20"/>
                <w:szCs w:val="20"/>
              </w:rPr>
              <w:t>（０５・０６年処分取消請求）</w:t>
            </w:r>
          </w:p>
        </w:tc>
        <w:tc>
          <w:tcPr>
            <w:tcW w:w="1110" w:type="dxa"/>
          </w:tcPr>
          <w:p w14:paraId="2DA8E09A" w14:textId="77777777" w:rsidR="00D43322" w:rsidRPr="009562F4" w:rsidRDefault="00D43322" w:rsidP="00B20F8A">
            <w:pPr>
              <w:snapToGrid w:val="0"/>
              <w:rPr>
                <w:b/>
                <w:sz w:val="20"/>
                <w:szCs w:val="20"/>
              </w:rPr>
            </w:pPr>
            <w:r w:rsidRPr="009562F4">
              <w:rPr>
                <w:rFonts w:hint="eastAsia"/>
                <w:b/>
                <w:sz w:val="20"/>
                <w:szCs w:val="20"/>
              </w:rPr>
              <w:t>都立学校</w:t>
            </w:r>
          </w:p>
          <w:p w14:paraId="42BD300A" w14:textId="77777777" w:rsidR="00D43322" w:rsidRPr="009562F4" w:rsidRDefault="00D43322" w:rsidP="00B20F8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</w:tcPr>
          <w:p w14:paraId="6EE8BD08" w14:textId="77777777" w:rsidR="00D43322" w:rsidRPr="009562F4" w:rsidRDefault="00D43322" w:rsidP="00B20F8A">
            <w:pPr>
              <w:snapToGrid w:val="0"/>
              <w:ind w:firstLineChars="150" w:firstLine="275"/>
              <w:rPr>
                <w:b/>
                <w:sz w:val="20"/>
                <w:szCs w:val="20"/>
              </w:rPr>
            </w:pPr>
            <w:r w:rsidRPr="009562F4">
              <w:rPr>
                <w:rFonts w:hint="eastAsia"/>
                <w:b/>
                <w:sz w:val="20"/>
                <w:szCs w:val="20"/>
              </w:rPr>
              <w:t>62</w:t>
            </w:r>
            <w:r w:rsidRPr="009562F4">
              <w:rPr>
                <w:rFonts w:hint="eastAsia"/>
                <w:b/>
                <w:sz w:val="20"/>
                <w:szCs w:val="20"/>
              </w:rPr>
              <w:t>名</w:t>
            </w:r>
          </w:p>
          <w:p w14:paraId="71A8CE18" w14:textId="77777777" w:rsidR="00D43322" w:rsidRPr="009562F4" w:rsidRDefault="00D43322" w:rsidP="00B20F8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14:paraId="73F76806" w14:textId="77777777" w:rsidR="00D43322" w:rsidRPr="009562F4" w:rsidRDefault="00D43322" w:rsidP="00B20F8A">
            <w:pPr>
              <w:snapToGrid w:val="0"/>
              <w:rPr>
                <w:b/>
                <w:sz w:val="20"/>
                <w:szCs w:val="20"/>
              </w:rPr>
            </w:pPr>
            <w:r w:rsidRPr="009562F4">
              <w:rPr>
                <w:rFonts w:hint="eastAsia"/>
                <w:b/>
                <w:sz w:val="20"/>
                <w:szCs w:val="20"/>
              </w:rPr>
              <w:t>2013</w:t>
            </w:r>
            <w:r w:rsidRPr="009562F4">
              <w:rPr>
                <w:rFonts w:hint="eastAsia"/>
                <w:b/>
                <w:sz w:val="20"/>
                <w:szCs w:val="20"/>
              </w:rPr>
              <w:t>年</w:t>
            </w:r>
            <w:r w:rsidRPr="009562F4">
              <w:rPr>
                <w:rFonts w:hint="eastAsia"/>
                <w:b/>
                <w:sz w:val="20"/>
                <w:szCs w:val="20"/>
              </w:rPr>
              <w:t>9</w:t>
            </w:r>
            <w:r w:rsidRPr="009562F4">
              <w:rPr>
                <w:rFonts w:hint="eastAsia"/>
                <w:b/>
                <w:sz w:val="20"/>
                <w:szCs w:val="20"/>
              </w:rPr>
              <w:t>月</w:t>
            </w:r>
          </w:p>
          <w:p w14:paraId="755EB160" w14:textId="77777777" w:rsidR="00D43322" w:rsidRPr="009562F4" w:rsidRDefault="00D43322" w:rsidP="00B20F8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</w:tcPr>
          <w:p w14:paraId="4CC7B22D" w14:textId="77777777" w:rsidR="00D43322" w:rsidRPr="009562F4" w:rsidRDefault="00D43322" w:rsidP="00B20F8A">
            <w:pPr>
              <w:snapToGrid w:val="0"/>
              <w:rPr>
                <w:b/>
                <w:sz w:val="20"/>
                <w:szCs w:val="20"/>
              </w:rPr>
            </w:pPr>
            <w:r w:rsidRPr="009562F4">
              <w:rPr>
                <w:rFonts w:hint="eastAsia"/>
                <w:b/>
                <w:sz w:val="20"/>
                <w:szCs w:val="20"/>
              </w:rPr>
              <w:t>一部勝訴</w:t>
            </w:r>
          </w:p>
          <w:p w14:paraId="240B3D65" w14:textId="77777777" w:rsidR="00D43322" w:rsidRPr="009562F4" w:rsidRDefault="00D43322" w:rsidP="00B20F8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right w:val="single" w:sz="18" w:space="0" w:color="auto"/>
            </w:tcBorders>
          </w:tcPr>
          <w:p w14:paraId="5E3F0562" w14:textId="77777777" w:rsidR="00D43322" w:rsidRPr="009562F4" w:rsidRDefault="00D43322" w:rsidP="00B20F8A">
            <w:pPr>
              <w:snapToGrid w:val="0"/>
              <w:rPr>
                <w:b/>
                <w:sz w:val="20"/>
                <w:szCs w:val="20"/>
              </w:rPr>
            </w:pPr>
            <w:r w:rsidRPr="009562F4">
              <w:rPr>
                <w:rFonts w:hint="eastAsia"/>
                <w:b/>
                <w:sz w:val="20"/>
                <w:szCs w:val="20"/>
              </w:rPr>
              <w:t>停職</w:t>
            </w:r>
            <w:r w:rsidRPr="009562F4">
              <w:rPr>
                <w:rFonts w:hint="eastAsia"/>
                <w:b/>
                <w:sz w:val="20"/>
                <w:szCs w:val="20"/>
              </w:rPr>
              <w:t>1</w:t>
            </w:r>
            <w:r w:rsidRPr="009562F4">
              <w:rPr>
                <w:rFonts w:hint="eastAsia"/>
                <w:b/>
                <w:sz w:val="20"/>
                <w:szCs w:val="20"/>
              </w:rPr>
              <w:t>件</w:t>
            </w:r>
          </w:p>
          <w:p w14:paraId="32BE7B8F" w14:textId="77777777" w:rsidR="00D43322" w:rsidRPr="009562F4" w:rsidRDefault="00D43322" w:rsidP="00B20F8A">
            <w:pPr>
              <w:snapToGrid w:val="0"/>
              <w:rPr>
                <w:b/>
                <w:sz w:val="20"/>
                <w:szCs w:val="20"/>
              </w:rPr>
            </w:pPr>
            <w:r w:rsidRPr="009562F4">
              <w:rPr>
                <w:rFonts w:hint="eastAsia"/>
                <w:b/>
                <w:sz w:val="20"/>
                <w:szCs w:val="20"/>
              </w:rPr>
              <w:t>減給</w:t>
            </w:r>
            <w:r w:rsidRPr="009562F4">
              <w:rPr>
                <w:rFonts w:hint="eastAsia"/>
                <w:b/>
                <w:sz w:val="20"/>
                <w:szCs w:val="20"/>
              </w:rPr>
              <w:t>21</w:t>
            </w:r>
            <w:r w:rsidRPr="009562F4">
              <w:rPr>
                <w:rFonts w:hint="eastAsia"/>
                <w:b/>
                <w:sz w:val="20"/>
                <w:szCs w:val="20"/>
              </w:rPr>
              <w:t xml:space="preserve">件　</w:t>
            </w:r>
            <w:r w:rsidR="00EE6BE8" w:rsidRPr="009562F4">
              <w:rPr>
                <w:rFonts w:hint="eastAsia"/>
                <w:b/>
                <w:sz w:val="20"/>
                <w:szCs w:val="20"/>
              </w:rPr>
              <w:t>計</w:t>
            </w:r>
            <w:r w:rsidRPr="009562F4">
              <w:rPr>
                <w:rFonts w:hint="eastAsia"/>
                <w:b/>
                <w:sz w:val="20"/>
                <w:szCs w:val="20"/>
              </w:rPr>
              <w:t>21</w:t>
            </w:r>
            <w:r w:rsidRPr="009562F4">
              <w:rPr>
                <w:rFonts w:hint="eastAsia"/>
                <w:b/>
                <w:sz w:val="20"/>
                <w:szCs w:val="20"/>
              </w:rPr>
              <w:t>名</w:t>
            </w:r>
          </w:p>
        </w:tc>
      </w:tr>
      <w:tr w:rsidR="00D43322" w:rsidRPr="00133D1B" w14:paraId="42B2661A" w14:textId="77777777" w:rsidTr="00B20F8A">
        <w:trPr>
          <w:trHeight w:val="465"/>
        </w:trPr>
        <w:tc>
          <w:tcPr>
            <w:tcW w:w="3270" w:type="dxa"/>
            <w:tcBorders>
              <w:left w:val="single" w:sz="18" w:space="0" w:color="000000"/>
            </w:tcBorders>
          </w:tcPr>
          <w:p w14:paraId="4AF0D045" w14:textId="77777777" w:rsidR="00D43322" w:rsidRPr="009562F4" w:rsidRDefault="00D43322" w:rsidP="00B20F8A">
            <w:pPr>
              <w:snapToGrid w:val="0"/>
              <w:ind w:left="56"/>
              <w:rPr>
                <w:sz w:val="20"/>
                <w:szCs w:val="20"/>
              </w:rPr>
            </w:pPr>
            <w:r w:rsidRPr="009562F4">
              <w:rPr>
                <w:rFonts w:hint="eastAsia"/>
                <w:sz w:val="20"/>
                <w:szCs w:val="20"/>
              </w:rPr>
              <w:t>東京</w:t>
            </w:r>
            <w:r w:rsidR="00A67668" w:rsidRPr="009562F4">
              <w:rPr>
                <w:rFonts w:hint="eastAsia"/>
                <w:sz w:val="20"/>
                <w:szCs w:val="20"/>
              </w:rPr>
              <w:t>・</w:t>
            </w:r>
            <w:r w:rsidRPr="009562F4">
              <w:rPr>
                <w:rFonts w:hint="eastAsia"/>
                <w:sz w:val="20"/>
                <w:szCs w:val="20"/>
              </w:rPr>
              <w:t>小中「君が代」裁判</w:t>
            </w:r>
          </w:p>
          <w:p w14:paraId="1372C16F" w14:textId="77777777" w:rsidR="00D43322" w:rsidRPr="009562F4" w:rsidRDefault="00D43322" w:rsidP="00B20F8A">
            <w:pPr>
              <w:snapToGrid w:val="0"/>
              <w:ind w:left="56"/>
              <w:rPr>
                <w:b/>
                <w:sz w:val="20"/>
                <w:szCs w:val="20"/>
              </w:rPr>
            </w:pPr>
            <w:r w:rsidRPr="009562F4">
              <w:rPr>
                <w:rFonts w:hint="eastAsia"/>
                <w:sz w:val="20"/>
                <w:szCs w:val="20"/>
              </w:rPr>
              <w:t>（０４・０５年処分取消請求）</w:t>
            </w:r>
          </w:p>
        </w:tc>
        <w:tc>
          <w:tcPr>
            <w:tcW w:w="1110" w:type="dxa"/>
          </w:tcPr>
          <w:p w14:paraId="3473750D" w14:textId="77777777" w:rsidR="00D43322" w:rsidRPr="009562F4" w:rsidRDefault="00D43322" w:rsidP="00B20F8A">
            <w:pPr>
              <w:snapToGrid w:val="0"/>
              <w:rPr>
                <w:sz w:val="20"/>
                <w:szCs w:val="20"/>
              </w:rPr>
            </w:pPr>
            <w:r w:rsidRPr="009562F4">
              <w:rPr>
                <w:rFonts w:hint="eastAsia"/>
                <w:sz w:val="20"/>
                <w:szCs w:val="20"/>
              </w:rPr>
              <w:t>小中学校</w:t>
            </w:r>
          </w:p>
          <w:p w14:paraId="4C5E3044" w14:textId="77777777" w:rsidR="00D43322" w:rsidRPr="009562F4" w:rsidRDefault="00D43322" w:rsidP="00B20F8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</w:tcPr>
          <w:p w14:paraId="546E718D" w14:textId="77777777" w:rsidR="00D43322" w:rsidRPr="009562F4" w:rsidRDefault="00D43322" w:rsidP="00B20F8A">
            <w:pPr>
              <w:snapToGrid w:val="0"/>
              <w:ind w:firstLineChars="150" w:firstLine="274"/>
              <w:rPr>
                <w:sz w:val="20"/>
                <w:szCs w:val="20"/>
              </w:rPr>
            </w:pPr>
            <w:r w:rsidRPr="009562F4">
              <w:rPr>
                <w:rFonts w:hint="eastAsia"/>
                <w:sz w:val="20"/>
                <w:szCs w:val="20"/>
              </w:rPr>
              <w:t>10</w:t>
            </w:r>
            <w:r w:rsidRPr="009562F4">
              <w:rPr>
                <w:rFonts w:hint="eastAsia"/>
                <w:sz w:val="20"/>
                <w:szCs w:val="20"/>
              </w:rPr>
              <w:t>名</w:t>
            </w:r>
          </w:p>
          <w:p w14:paraId="2C0707B0" w14:textId="77777777" w:rsidR="00D43322" w:rsidRPr="009562F4" w:rsidRDefault="00D43322" w:rsidP="00B20F8A">
            <w:pPr>
              <w:snapToGrid w:val="0"/>
              <w:ind w:firstLineChars="200" w:firstLine="367"/>
              <w:rPr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14:paraId="24BEC022" w14:textId="77777777" w:rsidR="00D43322" w:rsidRPr="009562F4" w:rsidRDefault="00D43322" w:rsidP="00B20F8A">
            <w:pPr>
              <w:snapToGrid w:val="0"/>
              <w:ind w:left="231"/>
              <w:rPr>
                <w:sz w:val="20"/>
                <w:szCs w:val="20"/>
              </w:rPr>
            </w:pPr>
            <w:r w:rsidRPr="009562F4">
              <w:rPr>
                <w:rFonts w:hint="eastAsia"/>
                <w:sz w:val="20"/>
                <w:szCs w:val="20"/>
              </w:rPr>
              <w:t>同上</w:t>
            </w:r>
          </w:p>
          <w:p w14:paraId="44DD9FFC" w14:textId="77777777" w:rsidR="00D43322" w:rsidRPr="009562F4" w:rsidRDefault="00D43322" w:rsidP="00B20F8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</w:tcPr>
          <w:p w14:paraId="054F52E7" w14:textId="77777777" w:rsidR="00D43322" w:rsidRPr="009562F4" w:rsidRDefault="00D43322" w:rsidP="00B20F8A">
            <w:pPr>
              <w:snapToGrid w:val="0"/>
              <w:ind w:firstLineChars="100" w:firstLine="183"/>
              <w:rPr>
                <w:sz w:val="20"/>
                <w:szCs w:val="20"/>
              </w:rPr>
            </w:pPr>
            <w:r w:rsidRPr="009562F4">
              <w:rPr>
                <w:rFonts w:hint="eastAsia"/>
                <w:sz w:val="20"/>
                <w:szCs w:val="20"/>
              </w:rPr>
              <w:t>同上</w:t>
            </w:r>
          </w:p>
          <w:p w14:paraId="4F2C1EEA" w14:textId="77777777" w:rsidR="00D43322" w:rsidRPr="009562F4" w:rsidRDefault="00D43322" w:rsidP="00B20F8A">
            <w:pPr>
              <w:snapToGrid w:val="0"/>
              <w:ind w:left="156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right w:val="single" w:sz="18" w:space="0" w:color="auto"/>
            </w:tcBorders>
          </w:tcPr>
          <w:p w14:paraId="6AAADD48" w14:textId="77777777" w:rsidR="00D43322" w:rsidRPr="009562F4" w:rsidRDefault="00D43322" w:rsidP="00B20F8A">
            <w:pPr>
              <w:snapToGrid w:val="0"/>
              <w:rPr>
                <w:sz w:val="20"/>
                <w:szCs w:val="20"/>
              </w:rPr>
            </w:pPr>
            <w:r w:rsidRPr="009562F4">
              <w:rPr>
                <w:rFonts w:hint="eastAsia"/>
                <w:sz w:val="20"/>
                <w:szCs w:val="20"/>
              </w:rPr>
              <w:t>減給</w:t>
            </w:r>
            <w:r w:rsidRPr="009562F4">
              <w:rPr>
                <w:rFonts w:hint="eastAsia"/>
                <w:sz w:val="20"/>
                <w:szCs w:val="20"/>
              </w:rPr>
              <w:t>3</w:t>
            </w:r>
            <w:r w:rsidRPr="009562F4">
              <w:rPr>
                <w:rFonts w:hint="eastAsia"/>
                <w:sz w:val="20"/>
                <w:szCs w:val="20"/>
              </w:rPr>
              <w:t xml:space="preserve">件　</w:t>
            </w:r>
            <w:r w:rsidR="00EE6BE8" w:rsidRPr="009562F4">
              <w:rPr>
                <w:rFonts w:hint="eastAsia"/>
                <w:sz w:val="20"/>
                <w:szCs w:val="20"/>
              </w:rPr>
              <w:t>計</w:t>
            </w:r>
            <w:r w:rsidRPr="009562F4">
              <w:rPr>
                <w:rFonts w:hint="eastAsia"/>
                <w:sz w:val="20"/>
                <w:szCs w:val="20"/>
              </w:rPr>
              <w:t>2</w:t>
            </w:r>
            <w:r w:rsidRPr="009562F4">
              <w:rPr>
                <w:rFonts w:hint="eastAsia"/>
                <w:sz w:val="20"/>
                <w:szCs w:val="20"/>
              </w:rPr>
              <w:t>名</w:t>
            </w:r>
          </w:p>
          <w:p w14:paraId="37F81109" w14:textId="77777777" w:rsidR="00D43322" w:rsidRPr="009562F4" w:rsidRDefault="00D43322" w:rsidP="00B20F8A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EE6BE8" w:rsidRPr="00133D1B" w14:paraId="5D20BD8D" w14:textId="77777777" w:rsidTr="00B20F8A">
        <w:trPr>
          <w:trHeight w:val="204"/>
        </w:trPr>
        <w:tc>
          <w:tcPr>
            <w:tcW w:w="3270" w:type="dxa"/>
            <w:tcBorders>
              <w:left w:val="single" w:sz="18" w:space="0" w:color="auto"/>
            </w:tcBorders>
          </w:tcPr>
          <w:p w14:paraId="5103D97F" w14:textId="77777777" w:rsidR="00EE6BE8" w:rsidRPr="009562F4" w:rsidRDefault="00EE6BE8" w:rsidP="00B20F8A">
            <w:pPr>
              <w:snapToGrid w:val="0"/>
              <w:rPr>
                <w:sz w:val="20"/>
                <w:szCs w:val="20"/>
              </w:rPr>
            </w:pPr>
            <w:r w:rsidRPr="009562F4">
              <w:rPr>
                <w:rFonts w:hint="eastAsia"/>
                <w:sz w:val="20"/>
                <w:szCs w:val="20"/>
              </w:rPr>
              <w:t>近藤順一さん</w:t>
            </w:r>
            <w:r w:rsidRPr="009562F4">
              <w:rPr>
                <w:rFonts w:hint="eastAsia"/>
                <w:sz w:val="20"/>
                <w:szCs w:val="20"/>
              </w:rPr>
              <w:t>07</w:t>
            </w:r>
            <w:r w:rsidRPr="009562F4">
              <w:rPr>
                <w:rFonts w:hint="eastAsia"/>
                <w:sz w:val="20"/>
                <w:szCs w:val="20"/>
              </w:rPr>
              <w:t>～</w:t>
            </w:r>
            <w:r w:rsidR="00D57DF0" w:rsidRPr="009562F4">
              <w:rPr>
                <w:rFonts w:hint="eastAsia"/>
                <w:sz w:val="20"/>
                <w:szCs w:val="20"/>
              </w:rPr>
              <w:t>10</w:t>
            </w:r>
            <w:r w:rsidR="00D57DF0" w:rsidRPr="009562F4">
              <w:rPr>
                <w:rFonts w:hint="eastAsia"/>
                <w:sz w:val="20"/>
                <w:szCs w:val="20"/>
              </w:rPr>
              <w:t>年</w:t>
            </w:r>
            <w:r w:rsidRPr="009562F4">
              <w:rPr>
                <w:rFonts w:hint="eastAsia"/>
                <w:sz w:val="20"/>
                <w:szCs w:val="20"/>
              </w:rPr>
              <w:t>処分取消訴訟</w:t>
            </w:r>
          </w:p>
        </w:tc>
        <w:tc>
          <w:tcPr>
            <w:tcW w:w="1110" w:type="dxa"/>
          </w:tcPr>
          <w:p w14:paraId="1BBBC61D" w14:textId="77777777" w:rsidR="00EE6BE8" w:rsidRPr="009562F4" w:rsidRDefault="00EE6BE8" w:rsidP="00B20F8A">
            <w:pPr>
              <w:snapToGrid w:val="0"/>
              <w:rPr>
                <w:sz w:val="20"/>
                <w:szCs w:val="20"/>
              </w:rPr>
            </w:pPr>
            <w:r w:rsidRPr="009562F4">
              <w:rPr>
                <w:rFonts w:hint="eastAsia"/>
                <w:sz w:val="20"/>
                <w:szCs w:val="20"/>
              </w:rPr>
              <w:t>中学校</w:t>
            </w:r>
          </w:p>
        </w:tc>
        <w:tc>
          <w:tcPr>
            <w:tcW w:w="1095" w:type="dxa"/>
          </w:tcPr>
          <w:p w14:paraId="0DAC0C5F" w14:textId="77777777" w:rsidR="00EE6BE8" w:rsidRPr="009562F4" w:rsidRDefault="00EE6BE8" w:rsidP="00B20F8A">
            <w:pPr>
              <w:snapToGrid w:val="0"/>
              <w:ind w:firstLineChars="200" w:firstLine="365"/>
              <w:rPr>
                <w:sz w:val="20"/>
                <w:szCs w:val="20"/>
              </w:rPr>
            </w:pPr>
            <w:r w:rsidRPr="009562F4">
              <w:rPr>
                <w:rFonts w:hint="eastAsia"/>
                <w:sz w:val="20"/>
                <w:szCs w:val="20"/>
              </w:rPr>
              <w:t>1</w:t>
            </w:r>
            <w:r w:rsidRPr="009562F4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320" w:type="dxa"/>
          </w:tcPr>
          <w:p w14:paraId="1C635714" w14:textId="77777777" w:rsidR="00EE6BE8" w:rsidRPr="009562F4" w:rsidRDefault="00EE6BE8" w:rsidP="00B20F8A">
            <w:pPr>
              <w:snapToGrid w:val="0"/>
              <w:ind w:left="231"/>
              <w:rPr>
                <w:sz w:val="20"/>
                <w:szCs w:val="20"/>
              </w:rPr>
            </w:pPr>
            <w:r w:rsidRPr="009562F4">
              <w:rPr>
                <w:rFonts w:hint="eastAsia"/>
                <w:sz w:val="20"/>
                <w:szCs w:val="20"/>
              </w:rPr>
              <w:t>同上</w:t>
            </w:r>
          </w:p>
        </w:tc>
        <w:tc>
          <w:tcPr>
            <w:tcW w:w="1110" w:type="dxa"/>
          </w:tcPr>
          <w:p w14:paraId="2A106772" w14:textId="77777777" w:rsidR="00EE6BE8" w:rsidRPr="009562F4" w:rsidRDefault="00EE6BE8" w:rsidP="00B20F8A">
            <w:pPr>
              <w:snapToGrid w:val="0"/>
              <w:ind w:firstLineChars="100" w:firstLine="183"/>
              <w:rPr>
                <w:sz w:val="20"/>
                <w:szCs w:val="20"/>
              </w:rPr>
            </w:pPr>
            <w:r w:rsidRPr="009562F4">
              <w:rPr>
                <w:rFonts w:hint="eastAsia"/>
                <w:sz w:val="20"/>
                <w:szCs w:val="20"/>
              </w:rPr>
              <w:t>同上</w:t>
            </w:r>
          </w:p>
        </w:tc>
        <w:tc>
          <w:tcPr>
            <w:tcW w:w="2550" w:type="dxa"/>
            <w:tcBorders>
              <w:right w:val="single" w:sz="18" w:space="0" w:color="auto"/>
            </w:tcBorders>
          </w:tcPr>
          <w:p w14:paraId="525D3756" w14:textId="77777777" w:rsidR="00EE6BE8" w:rsidRPr="009562F4" w:rsidRDefault="00EE6BE8" w:rsidP="00B20F8A">
            <w:pPr>
              <w:snapToGrid w:val="0"/>
              <w:rPr>
                <w:sz w:val="20"/>
                <w:szCs w:val="20"/>
              </w:rPr>
            </w:pPr>
            <w:r w:rsidRPr="009562F4">
              <w:rPr>
                <w:rFonts w:hint="eastAsia"/>
                <w:sz w:val="20"/>
                <w:szCs w:val="20"/>
              </w:rPr>
              <w:t>停職</w:t>
            </w:r>
            <w:r w:rsidRPr="009562F4">
              <w:rPr>
                <w:rFonts w:hint="eastAsia"/>
                <w:sz w:val="20"/>
                <w:szCs w:val="20"/>
              </w:rPr>
              <w:t>1</w:t>
            </w:r>
            <w:r w:rsidRPr="009562F4">
              <w:rPr>
                <w:rFonts w:hint="eastAsia"/>
                <w:sz w:val="20"/>
                <w:szCs w:val="20"/>
              </w:rPr>
              <w:t>件</w:t>
            </w:r>
            <w:r w:rsidRPr="009562F4">
              <w:rPr>
                <w:rFonts w:hint="eastAsia"/>
                <w:sz w:val="20"/>
                <w:szCs w:val="20"/>
              </w:rPr>
              <w:t xml:space="preserve"> </w:t>
            </w:r>
            <w:r w:rsidRPr="009562F4">
              <w:rPr>
                <w:rFonts w:hint="eastAsia"/>
                <w:sz w:val="20"/>
                <w:szCs w:val="20"/>
              </w:rPr>
              <w:t>減給</w:t>
            </w:r>
            <w:r w:rsidRPr="009562F4">
              <w:rPr>
                <w:rFonts w:hint="eastAsia"/>
                <w:sz w:val="20"/>
                <w:szCs w:val="20"/>
              </w:rPr>
              <w:t>2</w:t>
            </w:r>
            <w:r w:rsidRPr="009562F4">
              <w:rPr>
                <w:rFonts w:hint="eastAsia"/>
                <w:sz w:val="20"/>
                <w:szCs w:val="20"/>
              </w:rPr>
              <w:t>件</w:t>
            </w:r>
            <w:r w:rsidRPr="009562F4">
              <w:rPr>
                <w:rFonts w:hint="eastAsia"/>
                <w:sz w:val="20"/>
                <w:szCs w:val="20"/>
              </w:rPr>
              <w:t xml:space="preserve">  1</w:t>
            </w:r>
            <w:r w:rsidRPr="009562F4">
              <w:rPr>
                <w:rFonts w:hint="eastAsia"/>
                <w:sz w:val="20"/>
                <w:szCs w:val="20"/>
              </w:rPr>
              <w:t>名</w:t>
            </w:r>
          </w:p>
        </w:tc>
      </w:tr>
      <w:tr w:rsidR="00EE6BE8" w:rsidRPr="00133D1B" w14:paraId="65661183" w14:textId="77777777" w:rsidTr="00B20F8A">
        <w:trPr>
          <w:trHeight w:val="330"/>
        </w:trPr>
        <w:tc>
          <w:tcPr>
            <w:tcW w:w="3270" w:type="dxa"/>
            <w:tcBorders>
              <w:left w:val="single" w:sz="18" w:space="0" w:color="auto"/>
            </w:tcBorders>
          </w:tcPr>
          <w:p w14:paraId="4C14A5DC" w14:textId="77777777" w:rsidR="00EE6BE8" w:rsidRPr="009562F4" w:rsidRDefault="00EE6BE8" w:rsidP="00B20F8A">
            <w:pPr>
              <w:snapToGrid w:val="0"/>
              <w:ind w:left="56"/>
              <w:rPr>
                <w:sz w:val="20"/>
                <w:szCs w:val="20"/>
              </w:rPr>
            </w:pPr>
            <w:r w:rsidRPr="009562F4">
              <w:rPr>
                <w:rFonts w:hint="eastAsia"/>
                <w:sz w:val="20"/>
                <w:szCs w:val="20"/>
              </w:rPr>
              <w:t>都障労組</w:t>
            </w:r>
            <w:r w:rsidRPr="009562F4">
              <w:rPr>
                <w:rFonts w:hint="eastAsia"/>
                <w:sz w:val="20"/>
                <w:szCs w:val="20"/>
              </w:rPr>
              <w:t>04</w:t>
            </w:r>
            <w:r w:rsidRPr="009562F4">
              <w:rPr>
                <w:rFonts w:hint="eastAsia"/>
                <w:sz w:val="20"/>
                <w:szCs w:val="20"/>
              </w:rPr>
              <w:t>年処分取消訴訟</w:t>
            </w:r>
          </w:p>
        </w:tc>
        <w:tc>
          <w:tcPr>
            <w:tcW w:w="1110" w:type="dxa"/>
          </w:tcPr>
          <w:p w14:paraId="4F2BC861" w14:textId="77777777" w:rsidR="00EE6BE8" w:rsidRPr="009562F4" w:rsidRDefault="00EE6BE8" w:rsidP="00B20F8A">
            <w:pPr>
              <w:snapToGrid w:val="0"/>
              <w:rPr>
                <w:sz w:val="20"/>
                <w:szCs w:val="20"/>
              </w:rPr>
            </w:pPr>
            <w:r w:rsidRPr="009562F4">
              <w:rPr>
                <w:rFonts w:hint="eastAsia"/>
                <w:sz w:val="20"/>
                <w:szCs w:val="20"/>
              </w:rPr>
              <w:t>特別支援</w:t>
            </w:r>
          </w:p>
        </w:tc>
        <w:tc>
          <w:tcPr>
            <w:tcW w:w="1095" w:type="dxa"/>
          </w:tcPr>
          <w:p w14:paraId="5DB31AD0" w14:textId="77777777" w:rsidR="00EE6BE8" w:rsidRPr="009562F4" w:rsidRDefault="00EE6BE8" w:rsidP="00B20F8A">
            <w:pPr>
              <w:snapToGrid w:val="0"/>
              <w:ind w:firstLineChars="200" w:firstLine="365"/>
              <w:rPr>
                <w:sz w:val="20"/>
                <w:szCs w:val="20"/>
              </w:rPr>
            </w:pPr>
            <w:r w:rsidRPr="009562F4">
              <w:rPr>
                <w:rFonts w:hint="eastAsia"/>
                <w:sz w:val="20"/>
                <w:szCs w:val="20"/>
              </w:rPr>
              <w:t>3</w:t>
            </w:r>
            <w:r w:rsidRPr="009562F4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320" w:type="dxa"/>
          </w:tcPr>
          <w:p w14:paraId="3B1874C8" w14:textId="77777777" w:rsidR="00EE6BE8" w:rsidRPr="009562F4" w:rsidRDefault="00EE6BE8" w:rsidP="00B20F8A">
            <w:pPr>
              <w:snapToGrid w:val="0"/>
              <w:ind w:left="231"/>
              <w:rPr>
                <w:sz w:val="20"/>
                <w:szCs w:val="20"/>
              </w:rPr>
            </w:pPr>
            <w:r w:rsidRPr="009562F4">
              <w:rPr>
                <w:rFonts w:hint="eastAsia"/>
                <w:sz w:val="20"/>
                <w:szCs w:val="20"/>
              </w:rPr>
              <w:t>同上</w:t>
            </w:r>
          </w:p>
        </w:tc>
        <w:tc>
          <w:tcPr>
            <w:tcW w:w="1110" w:type="dxa"/>
          </w:tcPr>
          <w:p w14:paraId="3444E09E" w14:textId="77777777" w:rsidR="00EE6BE8" w:rsidRPr="009562F4" w:rsidRDefault="00EE6BE8" w:rsidP="00B20F8A">
            <w:pPr>
              <w:snapToGrid w:val="0"/>
              <w:ind w:firstLineChars="100" w:firstLine="183"/>
              <w:rPr>
                <w:sz w:val="20"/>
                <w:szCs w:val="20"/>
              </w:rPr>
            </w:pPr>
            <w:r w:rsidRPr="009562F4">
              <w:rPr>
                <w:rFonts w:hint="eastAsia"/>
                <w:sz w:val="20"/>
                <w:szCs w:val="20"/>
              </w:rPr>
              <w:t>同上</w:t>
            </w:r>
          </w:p>
        </w:tc>
        <w:tc>
          <w:tcPr>
            <w:tcW w:w="2550" w:type="dxa"/>
            <w:tcBorders>
              <w:right w:val="single" w:sz="18" w:space="0" w:color="auto"/>
            </w:tcBorders>
          </w:tcPr>
          <w:p w14:paraId="5169DD92" w14:textId="77777777" w:rsidR="00EE6BE8" w:rsidRPr="009562F4" w:rsidRDefault="00EE6BE8" w:rsidP="00B20F8A">
            <w:pPr>
              <w:snapToGrid w:val="0"/>
              <w:rPr>
                <w:sz w:val="20"/>
                <w:szCs w:val="20"/>
              </w:rPr>
            </w:pPr>
            <w:r w:rsidRPr="009562F4">
              <w:rPr>
                <w:rFonts w:hint="eastAsia"/>
                <w:sz w:val="20"/>
                <w:szCs w:val="20"/>
              </w:rPr>
              <w:t>減給</w:t>
            </w:r>
            <w:r w:rsidRPr="009562F4">
              <w:rPr>
                <w:rFonts w:hint="eastAsia"/>
                <w:sz w:val="20"/>
                <w:szCs w:val="20"/>
              </w:rPr>
              <w:t>2</w:t>
            </w:r>
            <w:r w:rsidRPr="009562F4">
              <w:rPr>
                <w:rFonts w:hint="eastAsia"/>
                <w:sz w:val="20"/>
                <w:szCs w:val="20"/>
              </w:rPr>
              <w:t xml:space="preserve">件　</w:t>
            </w:r>
            <w:r w:rsidRPr="009562F4">
              <w:rPr>
                <w:rFonts w:hint="eastAsia"/>
                <w:sz w:val="20"/>
                <w:szCs w:val="20"/>
              </w:rPr>
              <w:t>1</w:t>
            </w:r>
            <w:r w:rsidRPr="009562F4">
              <w:rPr>
                <w:rFonts w:hint="eastAsia"/>
                <w:sz w:val="20"/>
                <w:szCs w:val="20"/>
              </w:rPr>
              <w:t>名</w:t>
            </w:r>
          </w:p>
        </w:tc>
      </w:tr>
      <w:tr w:rsidR="00EE6BE8" w:rsidRPr="00133D1B" w14:paraId="03BE7E47" w14:textId="77777777" w:rsidTr="00B20F8A">
        <w:trPr>
          <w:trHeight w:val="270"/>
        </w:trPr>
        <w:tc>
          <w:tcPr>
            <w:tcW w:w="3270" w:type="dxa"/>
            <w:tcBorders>
              <w:left w:val="single" w:sz="18" w:space="0" w:color="auto"/>
            </w:tcBorders>
          </w:tcPr>
          <w:p w14:paraId="17BAC8E0" w14:textId="77777777" w:rsidR="00EE6BE8" w:rsidRPr="009562F4" w:rsidRDefault="00EE6BE8" w:rsidP="00B20F8A">
            <w:pPr>
              <w:snapToGrid w:val="0"/>
              <w:rPr>
                <w:sz w:val="20"/>
                <w:szCs w:val="20"/>
              </w:rPr>
            </w:pPr>
            <w:r w:rsidRPr="009562F4">
              <w:rPr>
                <w:rFonts w:hint="eastAsia"/>
                <w:sz w:val="20"/>
                <w:szCs w:val="20"/>
              </w:rPr>
              <w:t>米山さん処分取消・採用拒否訴訟</w:t>
            </w:r>
          </w:p>
        </w:tc>
        <w:tc>
          <w:tcPr>
            <w:tcW w:w="1110" w:type="dxa"/>
          </w:tcPr>
          <w:p w14:paraId="73B8FDA2" w14:textId="77777777" w:rsidR="00EE6BE8" w:rsidRPr="009562F4" w:rsidRDefault="00EE6BE8" w:rsidP="00B20F8A">
            <w:pPr>
              <w:snapToGrid w:val="0"/>
              <w:rPr>
                <w:sz w:val="20"/>
                <w:szCs w:val="20"/>
              </w:rPr>
            </w:pPr>
            <w:r w:rsidRPr="009562F4">
              <w:rPr>
                <w:rFonts w:hint="eastAsia"/>
                <w:sz w:val="20"/>
                <w:szCs w:val="20"/>
              </w:rPr>
              <w:t>小学校</w:t>
            </w:r>
          </w:p>
        </w:tc>
        <w:tc>
          <w:tcPr>
            <w:tcW w:w="1095" w:type="dxa"/>
          </w:tcPr>
          <w:p w14:paraId="1AE71BE7" w14:textId="77777777" w:rsidR="00EE6BE8" w:rsidRPr="009562F4" w:rsidRDefault="00EE6BE8" w:rsidP="00B20F8A">
            <w:pPr>
              <w:snapToGrid w:val="0"/>
              <w:ind w:firstLineChars="200" w:firstLine="365"/>
              <w:rPr>
                <w:sz w:val="20"/>
                <w:szCs w:val="20"/>
              </w:rPr>
            </w:pPr>
            <w:r w:rsidRPr="009562F4">
              <w:rPr>
                <w:rFonts w:hint="eastAsia"/>
                <w:sz w:val="20"/>
                <w:szCs w:val="20"/>
              </w:rPr>
              <w:t>1</w:t>
            </w:r>
            <w:r w:rsidRPr="009562F4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320" w:type="dxa"/>
          </w:tcPr>
          <w:p w14:paraId="2F261DB3" w14:textId="77777777" w:rsidR="00EE6BE8" w:rsidRPr="009562F4" w:rsidRDefault="00EE6BE8" w:rsidP="00B20F8A">
            <w:pPr>
              <w:snapToGrid w:val="0"/>
              <w:ind w:left="231"/>
              <w:rPr>
                <w:sz w:val="20"/>
                <w:szCs w:val="20"/>
              </w:rPr>
            </w:pPr>
            <w:r w:rsidRPr="009562F4">
              <w:rPr>
                <w:rFonts w:hint="eastAsia"/>
                <w:sz w:val="20"/>
                <w:szCs w:val="20"/>
              </w:rPr>
              <w:t>同上</w:t>
            </w:r>
          </w:p>
        </w:tc>
        <w:tc>
          <w:tcPr>
            <w:tcW w:w="1110" w:type="dxa"/>
          </w:tcPr>
          <w:p w14:paraId="644E1904" w14:textId="77777777" w:rsidR="00EE6BE8" w:rsidRPr="009562F4" w:rsidRDefault="00EE6BE8" w:rsidP="00B20F8A">
            <w:pPr>
              <w:snapToGrid w:val="0"/>
              <w:ind w:firstLineChars="100" w:firstLine="183"/>
              <w:rPr>
                <w:sz w:val="20"/>
                <w:szCs w:val="20"/>
              </w:rPr>
            </w:pPr>
            <w:r w:rsidRPr="009562F4">
              <w:rPr>
                <w:rFonts w:hint="eastAsia"/>
                <w:sz w:val="20"/>
                <w:szCs w:val="20"/>
              </w:rPr>
              <w:t>敗訴</w:t>
            </w:r>
          </w:p>
        </w:tc>
        <w:tc>
          <w:tcPr>
            <w:tcW w:w="2550" w:type="dxa"/>
            <w:tcBorders>
              <w:right w:val="single" w:sz="18" w:space="0" w:color="auto"/>
            </w:tcBorders>
          </w:tcPr>
          <w:p w14:paraId="2322A91D" w14:textId="77777777" w:rsidR="00EE6BE8" w:rsidRPr="009562F4" w:rsidRDefault="00EE6BE8" w:rsidP="00B20F8A">
            <w:pPr>
              <w:snapToGrid w:val="0"/>
              <w:rPr>
                <w:sz w:val="20"/>
                <w:szCs w:val="20"/>
              </w:rPr>
            </w:pPr>
          </w:p>
        </w:tc>
      </w:tr>
      <w:tr w:rsidR="00EE6BE8" w:rsidRPr="00133D1B" w14:paraId="53123F3E" w14:textId="77777777" w:rsidTr="00B20F8A">
        <w:trPr>
          <w:trHeight w:val="232"/>
        </w:trPr>
        <w:tc>
          <w:tcPr>
            <w:tcW w:w="3270" w:type="dxa"/>
            <w:tcBorders>
              <w:left w:val="single" w:sz="18" w:space="0" w:color="auto"/>
            </w:tcBorders>
          </w:tcPr>
          <w:p w14:paraId="3DFF1ADF" w14:textId="77777777" w:rsidR="00C630A3" w:rsidRPr="009562F4" w:rsidRDefault="00EE6BE8" w:rsidP="00B20F8A">
            <w:pPr>
              <w:snapToGrid w:val="0"/>
              <w:ind w:left="56"/>
              <w:rPr>
                <w:sz w:val="20"/>
                <w:szCs w:val="20"/>
              </w:rPr>
            </w:pPr>
            <w:r w:rsidRPr="009562F4">
              <w:rPr>
                <w:rFonts w:hint="eastAsia"/>
                <w:sz w:val="20"/>
                <w:szCs w:val="20"/>
              </w:rPr>
              <w:t>河原井さん国賠請求訴訟</w:t>
            </w:r>
          </w:p>
        </w:tc>
        <w:tc>
          <w:tcPr>
            <w:tcW w:w="1110" w:type="dxa"/>
          </w:tcPr>
          <w:p w14:paraId="7EB6B5E0" w14:textId="77777777" w:rsidR="00C630A3" w:rsidRPr="009562F4" w:rsidRDefault="00EE6BE8" w:rsidP="00B20F8A">
            <w:pPr>
              <w:snapToGrid w:val="0"/>
              <w:rPr>
                <w:sz w:val="20"/>
                <w:szCs w:val="20"/>
              </w:rPr>
            </w:pPr>
            <w:r w:rsidRPr="009562F4">
              <w:rPr>
                <w:rFonts w:hint="eastAsia"/>
                <w:sz w:val="20"/>
                <w:szCs w:val="20"/>
              </w:rPr>
              <w:t>特別支援</w:t>
            </w:r>
          </w:p>
        </w:tc>
        <w:tc>
          <w:tcPr>
            <w:tcW w:w="1095" w:type="dxa"/>
          </w:tcPr>
          <w:p w14:paraId="426C3C8C" w14:textId="77777777" w:rsidR="00C630A3" w:rsidRPr="009562F4" w:rsidRDefault="00EE6BE8" w:rsidP="00B20F8A">
            <w:pPr>
              <w:snapToGrid w:val="0"/>
              <w:ind w:firstLineChars="200" w:firstLine="365"/>
              <w:rPr>
                <w:sz w:val="20"/>
                <w:szCs w:val="20"/>
              </w:rPr>
            </w:pPr>
            <w:r w:rsidRPr="009562F4">
              <w:rPr>
                <w:rFonts w:hint="eastAsia"/>
                <w:sz w:val="20"/>
                <w:szCs w:val="20"/>
              </w:rPr>
              <w:t>1</w:t>
            </w:r>
            <w:r w:rsidRPr="009562F4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320" w:type="dxa"/>
          </w:tcPr>
          <w:p w14:paraId="4D5BAF89" w14:textId="77777777" w:rsidR="00C630A3" w:rsidRPr="009562F4" w:rsidRDefault="00EE6BE8" w:rsidP="00B20F8A">
            <w:pPr>
              <w:snapToGrid w:val="0"/>
              <w:rPr>
                <w:sz w:val="20"/>
                <w:szCs w:val="20"/>
              </w:rPr>
            </w:pPr>
            <w:r w:rsidRPr="009562F4">
              <w:rPr>
                <w:rFonts w:hint="eastAsia"/>
                <w:sz w:val="20"/>
                <w:szCs w:val="20"/>
              </w:rPr>
              <w:t>2013</w:t>
            </w:r>
            <w:r w:rsidRPr="009562F4">
              <w:rPr>
                <w:rFonts w:hint="eastAsia"/>
                <w:sz w:val="20"/>
                <w:szCs w:val="20"/>
              </w:rPr>
              <w:t>年</w:t>
            </w:r>
            <w:r w:rsidRPr="009562F4">
              <w:rPr>
                <w:rFonts w:hint="eastAsia"/>
                <w:sz w:val="20"/>
                <w:szCs w:val="20"/>
              </w:rPr>
              <w:t>7</w:t>
            </w:r>
            <w:r w:rsidRPr="009562F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10" w:type="dxa"/>
          </w:tcPr>
          <w:p w14:paraId="5169EB18" w14:textId="77777777" w:rsidR="00C630A3" w:rsidRPr="009562F4" w:rsidRDefault="00EE6BE8" w:rsidP="00B20F8A">
            <w:pPr>
              <w:snapToGrid w:val="0"/>
              <w:ind w:firstLineChars="100" w:firstLine="183"/>
              <w:rPr>
                <w:sz w:val="20"/>
                <w:szCs w:val="20"/>
              </w:rPr>
            </w:pPr>
            <w:r w:rsidRPr="009562F4">
              <w:rPr>
                <w:rFonts w:hint="eastAsia"/>
                <w:sz w:val="20"/>
                <w:szCs w:val="20"/>
              </w:rPr>
              <w:t>勝訴</w:t>
            </w:r>
          </w:p>
        </w:tc>
        <w:tc>
          <w:tcPr>
            <w:tcW w:w="2550" w:type="dxa"/>
            <w:tcBorders>
              <w:right w:val="single" w:sz="18" w:space="0" w:color="auto"/>
            </w:tcBorders>
          </w:tcPr>
          <w:p w14:paraId="676CC6C4" w14:textId="77777777" w:rsidR="00D32B6A" w:rsidRPr="009562F4" w:rsidRDefault="00EE6BE8" w:rsidP="00B20F8A">
            <w:pPr>
              <w:snapToGrid w:val="0"/>
              <w:rPr>
                <w:sz w:val="20"/>
                <w:szCs w:val="20"/>
              </w:rPr>
            </w:pPr>
            <w:r w:rsidRPr="009562F4">
              <w:rPr>
                <w:rFonts w:hint="eastAsia"/>
                <w:sz w:val="20"/>
                <w:szCs w:val="20"/>
              </w:rPr>
              <w:t>都側上告受理申立</w:t>
            </w:r>
            <w:r w:rsidR="004B2C42" w:rsidRPr="009562F4">
              <w:rPr>
                <w:rFonts w:hint="eastAsia"/>
                <w:sz w:val="20"/>
                <w:szCs w:val="20"/>
              </w:rPr>
              <w:t>を不受理</w:t>
            </w:r>
          </w:p>
        </w:tc>
      </w:tr>
      <w:tr w:rsidR="00D32B6A" w:rsidRPr="00133D1B" w14:paraId="30E85FA6" w14:textId="77777777" w:rsidTr="00B20F8A">
        <w:trPr>
          <w:trHeight w:val="444"/>
        </w:trPr>
        <w:tc>
          <w:tcPr>
            <w:tcW w:w="3270" w:type="dxa"/>
            <w:tcBorders>
              <w:left w:val="single" w:sz="18" w:space="0" w:color="auto"/>
              <w:bottom w:val="single" w:sz="18" w:space="0" w:color="000000"/>
            </w:tcBorders>
          </w:tcPr>
          <w:p w14:paraId="7E1118E4" w14:textId="77777777" w:rsidR="00B95EC1" w:rsidRPr="009562F4" w:rsidRDefault="00D32B6A" w:rsidP="00B20F8A">
            <w:pPr>
              <w:snapToGrid w:val="0"/>
              <w:ind w:left="56"/>
              <w:rPr>
                <w:sz w:val="20"/>
                <w:szCs w:val="20"/>
              </w:rPr>
            </w:pPr>
            <w:r w:rsidRPr="009562F4">
              <w:rPr>
                <w:rFonts w:hint="eastAsia"/>
                <w:sz w:val="20"/>
                <w:szCs w:val="20"/>
              </w:rPr>
              <w:t>河原井・根津さん</w:t>
            </w:r>
            <w:r w:rsidRPr="009562F4">
              <w:rPr>
                <w:rFonts w:hint="eastAsia"/>
                <w:sz w:val="20"/>
                <w:szCs w:val="20"/>
              </w:rPr>
              <w:t>07</w:t>
            </w:r>
            <w:r w:rsidRPr="009562F4">
              <w:rPr>
                <w:rFonts w:hint="eastAsia"/>
                <w:sz w:val="20"/>
                <w:szCs w:val="20"/>
              </w:rPr>
              <w:t>年停職処分取消訴訟</w:t>
            </w:r>
          </w:p>
        </w:tc>
        <w:tc>
          <w:tcPr>
            <w:tcW w:w="1110" w:type="dxa"/>
            <w:tcBorders>
              <w:bottom w:val="single" w:sz="18" w:space="0" w:color="000000"/>
            </w:tcBorders>
          </w:tcPr>
          <w:p w14:paraId="70F4EE31" w14:textId="77777777" w:rsidR="00D32B6A" w:rsidRPr="009562F4" w:rsidRDefault="00D32B6A" w:rsidP="00B20F8A">
            <w:pPr>
              <w:snapToGrid w:val="0"/>
              <w:rPr>
                <w:sz w:val="20"/>
                <w:szCs w:val="20"/>
              </w:rPr>
            </w:pPr>
            <w:r w:rsidRPr="009562F4">
              <w:rPr>
                <w:rFonts w:hint="eastAsia"/>
                <w:sz w:val="20"/>
                <w:szCs w:val="20"/>
              </w:rPr>
              <w:t>中学校</w:t>
            </w:r>
          </w:p>
          <w:p w14:paraId="7F62C84E" w14:textId="77777777" w:rsidR="00B95EC1" w:rsidRPr="009562F4" w:rsidRDefault="00D32B6A" w:rsidP="00B20F8A">
            <w:pPr>
              <w:snapToGrid w:val="0"/>
              <w:rPr>
                <w:sz w:val="20"/>
                <w:szCs w:val="20"/>
              </w:rPr>
            </w:pPr>
            <w:r w:rsidRPr="009562F4">
              <w:rPr>
                <w:rFonts w:hint="eastAsia"/>
                <w:sz w:val="20"/>
                <w:szCs w:val="20"/>
              </w:rPr>
              <w:t>特別支援</w:t>
            </w:r>
          </w:p>
        </w:tc>
        <w:tc>
          <w:tcPr>
            <w:tcW w:w="1095" w:type="dxa"/>
            <w:tcBorders>
              <w:bottom w:val="single" w:sz="18" w:space="0" w:color="000000"/>
            </w:tcBorders>
          </w:tcPr>
          <w:p w14:paraId="0BAB57F1" w14:textId="77777777" w:rsidR="00D32B6A" w:rsidRDefault="00D32B6A" w:rsidP="00B20F8A">
            <w:pPr>
              <w:snapToGrid w:val="0"/>
              <w:ind w:firstLineChars="200" w:firstLine="365"/>
              <w:rPr>
                <w:sz w:val="20"/>
                <w:szCs w:val="20"/>
              </w:rPr>
            </w:pPr>
            <w:r w:rsidRPr="009562F4">
              <w:rPr>
                <w:rFonts w:hint="eastAsia"/>
                <w:sz w:val="20"/>
                <w:szCs w:val="20"/>
              </w:rPr>
              <w:t>2</w:t>
            </w:r>
            <w:r w:rsidRPr="009562F4">
              <w:rPr>
                <w:rFonts w:hint="eastAsia"/>
                <w:sz w:val="20"/>
                <w:szCs w:val="20"/>
              </w:rPr>
              <w:t>名</w:t>
            </w:r>
          </w:p>
          <w:p w14:paraId="475978EA" w14:textId="77777777" w:rsidR="00B95EC1" w:rsidRPr="009562F4" w:rsidRDefault="00B95EC1" w:rsidP="00B20F8A">
            <w:pPr>
              <w:snapToGrid w:val="0"/>
              <w:ind w:firstLineChars="150" w:firstLine="274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18" w:space="0" w:color="000000"/>
            </w:tcBorders>
          </w:tcPr>
          <w:p w14:paraId="4E8083F8" w14:textId="77777777" w:rsidR="00D32B6A" w:rsidRDefault="00D32B6A" w:rsidP="00B20F8A">
            <w:pPr>
              <w:snapToGrid w:val="0"/>
              <w:rPr>
                <w:sz w:val="20"/>
                <w:szCs w:val="20"/>
              </w:rPr>
            </w:pPr>
            <w:r w:rsidRPr="009562F4">
              <w:rPr>
                <w:rFonts w:hint="eastAsia"/>
                <w:sz w:val="20"/>
                <w:szCs w:val="20"/>
              </w:rPr>
              <w:t>2016</w:t>
            </w:r>
            <w:r w:rsidRPr="009562F4">
              <w:rPr>
                <w:rFonts w:hint="eastAsia"/>
                <w:sz w:val="20"/>
                <w:szCs w:val="20"/>
              </w:rPr>
              <w:t>年</w:t>
            </w:r>
            <w:r w:rsidRPr="009562F4">
              <w:rPr>
                <w:rFonts w:hint="eastAsia"/>
                <w:sz w:val="20"/>
                <w:szCs w:val="20"/>
              </w:rPr>
              <w:t>5</w:t>
            </w:r>
            <w:r w:rsidRPr="009562F4">
              <w:rPr>
                <w:rFonts w:hint="eastAsia"/>
                <w:sz w:val="20"/>
                <w:szCs w:val="20"/>
              </w:rPr>
              <w:t>月</w:t>
            </w:r>
          </w:p>
          <w:p w14:paraId="3353AE91" w14:textId="77777777" w:rsidR="00B95EC1" w:rsidRPr="009562F4" w:rsidRDefault="00B95EC1" w:rsidP="00B20F8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bottom w:val="single" w:sz="18" w:space="0" w:color="000000"/>
            </w:tcBorders>
          </w:tcPr>
          <w:p w14:paraId="2C5CB29D" w14:textId="77777777" w:rsidR="004D1663" w:rsidRDefault="00D32B6A" w:rsidP="00B20F8A">
            <w:pPr>
              <w:snapToGrid w:val="0"/>
              <w:ind w:firstLineChars="100" w:firstLine="183"/>
              <w:rPr>
                <w:sz w:val="20"/>
                <w:szCs w:val="20"/>
              </w:rPr>
            </w:pPr>
            <w:r w:rsidRPr="009562F4">
              <w:rPr>
                <w:rFonts w:hint="eastAsia"/>
                <w:sz w:val="20"/>
                <w:szCs w:val="20"/>
              </w:rPr>
              <w:t>勝訴</w:t>
            </w:r>
          </w:p>
          <w:p w14:paraId="7B3D04E0" w14:textId="77777777" w:rsidR="00B95EC1" w:rsidRPr="009562F4" w:rsidRDefault="00B95EC1" w:rsidP="00B20F8A">
            <w:pPr>
              <w:snapToGrid w:val="0"/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bottom w:val="single" w:sz="18" w:space="0" w:color="000000"/>
              <w:right w:val="single" w:sz="18" w:space="0" w:color="auto"/>
            </w:tcBorders>
          </w:tcPr>
          <w:p w14:paraId="6EF10F64" w14:textId="77777777" w:rsidR="00B95EC1" w:rsidRPr="009562F4" w:rsidRDefault="00D32B6A" w:rsidP="00B20F8A">
            <w:pPr>
              <w:snapToGrid w:val="0"/>
              <w:rPr>
                <w:sz w:val="20"/>
                <w:szCs w:val="20"/>
              </w:rPr>
            </w:pPr>
            <w:r w:rsidRPr="009562F4">
              <w:rPr>
                <w:rFonts w:hint="eastAsia"/>
                <w:sz w:val="20"/>
                <w:szCs w:val="20"/>
              </w:rPr>
              <w:t>停職</w:t>
            </w:r>
            <w:r w:rsidR="004D1663" w:rsidRPr="009562F4">
              <w:rPr>
                <w:rFonts w:hint="eastAsia"/>
                <w:sz w:val="20"/>
                <w:szCs w:val="20"/>
              </w:rPr>
              <w:t>１</w:t>
            </w:r>
            <w:r w:rsidRPr="009562F4">
              <w:rPr>
                <w:rFonts w:hint="eastAsia"/>
                <w:sz w:val="20"/>
                <w:szCs w:val="20"/>
              </w:rPr>
              <w:t>件・</w:t>
            </w:r>
            <w:r w:rsidR="004D1663" w:rsidRPr="009562F4">
              <w:rPr>
                <w:rFonts w:hint="eastAsia"/>
                <w:sz w:val="20"/>
                <w:szCs w:val="20"/>
              </w:rPr>
              <w:t>１</w:t>
            </w:r>
            <w:r w:rsidRPr="009562F4">
              <w:rPr>
                <w:rFonts w:hint="eastAsia"/>
                <w:sz w:val="20"/>
                <w:szCs w:val="20"/>
              </w:rPr>
              <w:t>名</w:t>
            </w:r>
            <w:r w:rsidRPr="009562F4">
              <w:rPr>
                <w:rFonts w:hint="eastAsia"/>
                <w:sz w:val="18"/>
                <w:szCs w:val="18"/>
              </w:rPr>
              <w:t>（</w:t>
            </w:r>
            <w:r w:rsidR="004D1663" w:rsidRPr="009562F4">
              <w:rPr>
                <w:rFonts w:hint="eastAsia"/>
                <w:sz w:val="18"/>
                <w:szCs w:val="18"/>
              </w:rPr>
              <w:t>河原井さん停職処分取消は</w:t>
            </w:r>
            <w:r w:rsidR="00BF7DC4">
              <w:rPr>
                <w:rFonts w:hint="eastAsia"/>
                <w:sz w:val="18"/>
                <w:szCs w:val="18"/>
              </w:rPr>
              <w:t>高裁</w:t>
            </w:r>
            <w:r w:rsidRPr="009562F4">
              <w:rPr>
                <w:rFonts w:hint="eastAsia"/>
                <w:sz w:val="18"/>
                <w:szCs w:val="18"/>
              </w:rPr>
              <w:t>で確定</w:t>
            </w:r>
            <w:r w:rsidR="004D1663" w:rsidRPr="009562F4">
              <w:rPr>
                <w:rFonts w:hint="eastAsia"/>
                <w:sz w:val="18"/>
                <w:szCs w:val="18"/>
              </w:rPr>
              <w:t>済</w:t>
            </w:r>
            <w:r w:rsidRPr="009562F4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5849D2" w:rsidRPr="00133D1B" w14:paraId="383B45D9" w14:textId="77777777" w:rsidTr="00B20F8A">
        <w:trPr>
          <w:trHeight w:val="480"/>
        </w:trPr>
        <w:tc>
          <w:tcPr>
            <w:tcW w:w="3270" w:type="dxa"/>
            <w:tcBorders>
              <w:top w:val="single" w:sz="18" w:space="0" w:color="000000"/>
              <w:left w:val="single" w:sz="18" w:space="0" w:color="auto"/>
              <w:bottom w:val="single" w:sz="4" w:space="0" w:color="000000"/>
            </w:tcBorders>
          </w:tcPr>
          <w:p w14:paraId="5DAA2192" w14:textId="77777777" w:rsidR="005849D2" w:rsidRPr="009562F4" w:rsidRDefault="005849D2" w:rsidP="00B20F8A">
            <w:pPr>
              <w:snapToGrid w:val="0"/>
              <w:ind w:left="56"/>
              <w:rPr>
                <w:b/>
                <w:sz w:val="20"/>
                <w:szCs w:val="20"/>
              </w:rPr>
            </w:pPr>
            <w:r w:rsidRPr="009562F4">
              <w:rPr>
                <w:rFonts w:hint="eastAsia"/>
                <w:b/>
                <w:sz w:val="20"/>
                <w:szCs w:val="20"/>
              </w:rPr>
              <w:t>東京「君が代」裁判</w:t>
            </w:r>
            <w:r w:rsidR="003C3D30">
              <w:rPr>
                <w:rFonts w:hint="eastAsia"/>
                <w:b/>
                <w:sz w:val="20"/>
                <w:szCs w:val="20"/>
              </w:rPr>
              <w:t>三</w:t>
            </w:r>
            <w:r w:rsidRPr="009562F4">
              <w:rPr>
                <w:rFonts w:hint="eastAsia"/>
                <w:b/>
                <w:sz w:val="20"/>
                <w:szCs w:val="20"/>
              </w:rPr>
              <w:t>次訴訟</w:t>
            </w:r>
          </w:p>
          <w:p w14:paraId="62D6B5B4" w14:textId="77777777" w:rsidR="00921A9E" w:rsidRPr="009562F4" w:rsidRDefault="005849D2" w:rsidP="00B20F8A">
            <w:pPr>
              <w:snapToGrid w:val="0"/>
              <w:ind w:left="56"/>
              <w:rPr>
                <w:sz w:val="20"/>
                <w:szCs w:val="20"/>
              </w:rPr>
            </w:pPr>
            <w:r w:rsidRPr="009562F4">
              <w:rPr>
                <w:rFonts w:hint="eastAsia"/>
                <w:b/>
                <w:sz w:val="20"/>
                <w:szCs w:val="20"/>
              </w:rPr>
              <w:t>（０</w:t>
            </w:r>
            <w:r w:rsidR="003C3D30">
              <w:rPr>
                <w:rFonts w:hint="eastAsia"/>
                <w:b/>
                <w:sz w:val="20"/>
                <w:szCs w:val="20"/>
              </w:rPr>
              <w:t>7</w:t>
            </w:r>
            <w:r w:rsidR="003C3D30">
              <w:rPr>
                <w:rFonts w:hint="eastAsia"/>
                <w:b/>
                <w:sz w:val="20"/>
                <w:szCs w:val="20"/>
              </w:rPr>
              <w:t>～</w:t>
            </w:r>
            <w:r w:rsidRPr="009562F4">
              <w:rPr>
                <w:rFonts w:hint="eastAsia"/>
                <w:b/>
                <w:sz w:val="20"/>
                <w:szCs w:val="20"/>
              </w:rPr>
              <w:t>０</w:t>
            </w:r>
            <w:r w:rsidR="003C3D30">
              <w:rPr>
                <w:rFonts w:hint="eastAsia"/>
                <w:b/>
                <w:sz w:val="20"/>
                <w:szCs w:val="20"/>
              </w:rPr>
              <w:t>9</w:t>
            </w:r>
            <w:r w:rsidRPr="009562F4">
              <w:rPr>
                <w:rFonts w:hint="eastAsia"/>
                <w:b/>
                <w:sz w:val="20"/>
                <w:szCs w:val="20"/>
              </w:rPr>
              <w:t>年処分取消請求）</w:t>
            </w:r>
          </w:p>
        </w:tc>
        <w:tc>
          <w:tcPr>
            <w:tcW w:w="1110" w:type="dxa"/>
            <w:tcBorders>
              <w:top w:val="single" w:sz="18" w:space="0" w:color="000000"/>
              <w:bottom w:val="single" w:sz="4" w:space="0" w:color="000000"/>
            </w:tcBorders>
          </w:tcPr>
          <w:p w14:paraId="6205A829" w14:textId="77777777" w:rsidR="005849D2" w:rsidRPr="008F68B1" w:rsidRDefault="005849D2" w:rsidP="00B20F8A">
            <w:pPr>
              <w:snapToGrid w:val="0"/>
              <w:rPr>
                <w:b/>
                <w:sz w:val="20"/>
                <w:szCs w:val="20"/>
              </w:rPr>
            </w:pPr>
            <w:r w:rsidRPr="008F68B1">
              <w:rPr>
                <w:rFonts w:hint="eastAsia"/>
                <w:b/>
                <w:sz w:val="20"/>
                <w:szCs w:val="20"/>
              </w:rPr>
              <w:t>都立学校</w:t>
            </w:r>
          </w:p>
          <w:p w14:paraId="0E110AB5" w14:textId="77777777" w:rsidR="00921A9E" w:rsidRPr="008F68B1" w:rsidRDefault="00921A9E" w:rsidP="00B20F8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18" w:space="0" w:color="000000"/>
              <w:bottom w:val="single" w:sz="4" w:space="0" w:color="000000"/>
            </w:tcBorders>
          </w:tcPr>
          <w:p w14:paraId="3ED4851D" w14:textId="77777777" w:rsidR="005849D2" w:rsidRPr="008F68B1" w:rsidRDefault="005849D2" w:rsidP="00B20F8A">
            <w:pPr>
              <w:snapToGrid w:val="0"/>
              <w:rPr>
                <w:b/>
                <w:sz w:val="20"/>
                <w:szCs w:val="20"/>
              </w:rPr>
            </w:pPr>
            <w:r w:rsidRPr="008F68B1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8F68B1">
              <w:rPr>
                <w:rFonts w:hint="eastAsia"/>
                <w:b/>
                <w:sz w:val="20"/>
                <w:szCs w:val="20"/>
              </w:rPr>
              <w:t xml:space="preserve"> 50</w:t>
            </w:r>
            <w:r w:rsidRPr="008F68B1">
              <w:rPr>
                <w:rFonts w:hint="eastAsia"/>
                <w:b/>
                <w:sz w:val="20"/>
                <w:szCs w:val="20"/>
              </w:rPr>
              <w:t>名</w:t>
            </w:r>
          </w:p>
          <w:p w14:paraId="7A038EAF" w14:textId="77777777" w:rsidR="00921A9E" w:rsidRPr="008F68B1" w:rsidRDefault="00921A9E" w:rsidP="00B20F8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18" w:space="0" w:color="000000"/>
              <w:bottom w:val="single" w:sz="4" w:space="0" w:color="000000"/>
            </w:tcBorders>
          </w:tcPr>
          <w:p w14:paraId="7585D804" w14:textId="77777777" w:rsidR="005849D2" w:rsidRPr="008F68B1" w:rsidRDefault="005849D2" w:rsidP="00B20F8A">
            <w:pPr>
              <w:snapToGrid w:val="0"/>
              <w:rPr>
                <w:b/>
                <w:sz w:val="20"/>
                <w:szCs w:val="20"/>
              </w:rPr>
            </w:pPr>
            <w:r w:rsidRPr="008F68B1">
              <w:rPr>
                <w:rFonts w:hint="eastAsia"/>
                <w:b/>
                <w:sz w:val="20"/>
                <w:szCs w:val="20"/>
              </w:rPr>
              <w:t>2016</w:t>
            </w:r>
            <w:r w:rsidRPr="008F68B1">
              <w:rPr>
                <w:rFonts w:hint="eastAsia"/>
                <w:b/>
                <w:sz w:val="20"/>
                <w:szCs w:val="20"/>
              </w:rPr>
              <w:t>年</w:t>
            </w:r>
            <w:r w:rsidRPr="008F68B1">
              <w:rPr>
                <w:rFonts w:hint="eastAsia"/>
                <w:b/>
                <w:sz w:val="20"/>
                <w:szCs w:val="20"/>
              </w:rPr>
              <w:t>7</w:t>
            </w:r>
            <w:r w:rsidRPr="008F68B1">
              <w:rPr>
                <w:rFonts w:hint="eastAsia"/>
                <w:b/>
                <w:sz w:val="20"/>
                <w:szCs w:val="20"/>
              </w:rPr>
              <w:t>月</w:t>
            </w:r>
          </w:p>
          <w:p w14:paraId="2ABD08D1" w14:textId="77777777" w:rsidR="00921A9E" w:rsidRPr="008F68B1" w:rsidRDefault="00921A9E" w:rsidP="00B20F8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18" w:space="0" w:color="000000"/>
              <w:bottom w:val="single" w:sz="4" w:space="0" w:color="000000"/>
            </w:tcBorders>
          </w:tcPr>
          <w:p w14:paraId="3107FB0A" w14:textId="77777777" w:rsidR="00921A9E" w:rsidRPr="008F68B1" w:rsidRDefault="005849D2" w:rsidP="00661BD4">
            <w:pPr>
              <w:snapToGrid w:val="0"/>
              <w:rPr>
                <w:b/>
                <w:sz w:val="20"/>
                <w:szCs w:val="20"/>
              </w:rPr>
            </w:pPr>
            <w:r w:rsidRPr="008F68B1">
              <w:rPr>
                <w:rFonts w:hint="eastAsia"/>
                <w:b/>
                <w:sz w:val="20"/>
                <w:szCs w:val="20"/>
              </w:rPr>
              <w:t>敗訴</w:t>
            </w:r>
            <w:r w:rsidR="00666F8C" w:rsidRPr="00661BD4">
              <w:rPr>
                <w:rFonts w:hint="eastAsia"/>
                <w:b/>
                <w:sz w:val="16"/>
                <w:szCs w:val="16"/>
              </w:rPr>
              <w:t>（一・二審一部勝訴</w:t>
            </w:r>
            <w:r w:rsidR="00661BD4" w:rsidRPr="00661BD4">
              <w:rPr>
                <w:rFonts w:hint="eastAsia"/>
                <w:b/>
                <w:sz w:val="16"/>
                <w:szCs w:val="16"/>
              </w:rPr>
              <w:t>）</w:t>
            </w:r>
          </w:p>
        </w:tc>
        <w:tc>
          <w:tcPr>
            <w:tcW w:w="2550" w:type="dxa"/>
            <w:tcBorders>
              <w:top w:val="single" w:sz="18" w:space="0" w:color="000000"/>
              <w:bottom w:val="single" w:sz="4" w:space="0" w:color="000000"/>
              <w:right w:val="single" w:sz="18" w:space="0" w:color="auto"/>
            </w:tcBorders>
          </w:tcPr>
          <w:p w14:paraId="1A36828E" w14:textId="77777777" w:rsidR="005849D2" w:rsidRPr="009562F4" w:rsidRDefault="005849D2" w:rsidP="00B20F8A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一審・二審で合計停職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件・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名、減給</w:t>
            </w:r>
            <w:r>
              <w:rPr>
                <w:rFonts w:hint="eastAsia"/>
                <w:sz w:val="20"/>
                <w:szCs w:val="20"/>
              </w:rPr>
              <w:t>29</w:t>
            </w:r>
            <w:r>
              <w:rPr>
                <w:rFonts w:hint="eastAsia"/>
                <w:sz w:val="20"/>
                <w:szCs w:val="20"/>
              </w:rPr>
              <w:t>件・</w:t>
            </w:r>
            <w:r>
              <w:rPr>
                <w:rFonts w:hint="eastAsia"/>
                <w:sz w:val="20"/>
                <w:szCs w:val="20"/>
              </w:rPr>
              <w:t>25</w:t>
            </w:r>
            <w:r>
              <w:rPr>
                <w:rFonts w:hint="eastAsia"/>
                <w:sz w:val="20"/>
                <w:szCs w:val="20"/>
              </w:rPr>
              <w:t>名取消。</w:t>
            </w:r>
          </w:p>
        </w:tc>
      </w:tr>
      <w:tr w:rsidR="00921A9E" w:rsidRPr="00133D1B" w14:paraId="01E2C67F" w14:textId="77777777" w:rsidTr="00B20F8A">
        <w:trPr>
          <w:trHeight w:val="216"/>
        </w:trPr>
        <w:tc>
          <w:tcPr>
            <w:tcW w:w="327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</w:tcPr>
          <w:p w14:paraId="54F35B84" w14:textId="77777777" w:rsidR="00921A9E" w:rsidRPr="009562F4" w:rsidRDefault="00921A9E" w:rsidP="00B20F8A">
            <w:pPr>
              <w:snapToGrid w:val="0"/>
              <w:ind w:left="56"/>
              <w:rPr>
                <w:b/>
                <w:sz w:val="20"/>
                <w:szCs w:val="20"/>
              </w:rPr>
            </w:pPr>
            <w:r w:rsidRPr="005849D2">
              <w:rPr>
                <w:rFonts w:hint="eastAsia"/>
                <w:sz w:val="20"/>
                <w:szCs w:val="20"/>
              </w:rPr>
              <w:t>再雇用拒否撤回を求める第二次訴訟</w:t>
            </w: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</w:tcBorders>
          </w:tcPr>
          <w:p w14:paraId="170AADF3" w14:textId="77777777" w:rsidR="00921A9E" w:rsidRDefault="00921A9E" w:rsidP="00B20F8A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都立高校</w:t>
            </w: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 w14:paraId="0FBFF256" w14:textId="77777777" w:rsidR="00921A9E" w:rsidRDefault="00921A9E" w:rsidP="00B20F8A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一審</w:t>
            </w:r>
            <w:r>
              <w:rPr>
                <w:rFonts w:hint="eastAsia"/>
                <w:sz w:val="20"/>
                <w:szCs w:val="20"/>
              </w:rPr>
              <w:t>22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</w:tcBorders>
          </w:tcPr>
          <w:p w14:paraId="51C0836A" w14:textId="77777777" w:rsidR="00921A9E" w:rsidRDefault="00921A9E" w:rsidP="00B20F8A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</w:tcBorders>
          </w:tcPr>
          <w:p w14:paraId="617E5FDC" w14:textId="77777777" w:rsidR="00921A9E" w:rsidRDefault="00921A9E" w:rsidP="00B20F8A">
            <w:pPr>
              <w:snapToGrid w:val="0"/>
              <w:ind w:firstLineChars="100" w:firstLine="18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敗訴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48305968" w14:textId="77777777" w:rsidR="00921A9E" w:rsidRDefault="00921A9E" w:rsidP="00B20F8A">
            <w:pPr>
              <w:snapToGrid w:val="0"/>
              <w:rPr>
                <w:sz w:val="20"/>
                <w:szCs w:val="20"/>
              </w:rPr>
            </w:pPr>
          </w:p>
        </w:tc>
      </w:tr>
      <w:tr w:rsidR="00921A9E" w:rsidRPr="00133D1B" w14:paraId="10C2602E" w14:textId="77777777" w:rsidTr="00B20F8A">
        <w:trPr>
          <w:trHeight w:val="192"/>
        </w:trPr>
        <w:tc>
          <w:tcPr>
            <w:tcW w:w="3270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</w:tcBorders>
          </w:tcPr>
          <w:p w14:paraId="73E5B633" w14:textId="77777777" w:rsidR="00487389" w:rsidRPr="003C3D30" w:rsidRDefault="00921A9E" w:rsidP="00B20F8A">
            <w:pPr>
              <w:snapToGrid w:val="0"/>
              <w:ind w:left="56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東京「再雇用拒否」第三次訴訟</w:t>
            </w:r>
          </w:p>
        </w:tc>
        <w:tc>
          <w:tcPr>
            <w:tcW w:w="1110" w:type="dxa"/>
            <w:tcBorders>
              <w:top w:val="single" w:sz="4" w:space="0" w:color="000000"/>
              <w:bottom w:val="single" w:sz="18" w:space="0" w:color="auto"/>
            </w:tcBorders>
          </w:tcPr>
          <w:p w14:paraId="4E8BA7FB" w14:textId="77777777" w:rsidR="00487389" w:rsidRDefault="00921A9E" w:rsidP="00B20F8A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都立学校</w:t>
            </w:r>
          </w:p>
        </w:tc>
        <w:tc>
          <w:tcPr>
            <w:tcW w:w="1095" w:type="dxa"/>
            <w:tcBorders>
              <w:top w:val="single" w:sz="4" w:space="0" w:color="000000"/>
              <w:bottom w:val="single" w:sz="18" w:space="0" w:color="auto"/>
            </w:tcBorders>
          </w:tcPr>
          <w:p w14:paraId="5EB836DA" w14:textId="77777777" w:rsidR="00487389" w:rsidRDefault="00921A9E" w:rsidP="00B20F8A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3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18" w:space="0" w:color="auto"/>
            </w:tcBorders>
          </w:tcPr>
          <w:p w14:paraId="5C1D2DE6" w14:textId="77777777" w:rsidR="00487389" w:rsidRDefault="00921A9E" w:rsidP="00B20F8A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10" w:type="dxa"/>
            <w:tcBorders>
              <w:top w:val="single" w:sz="4" w:space="0" w:color="000000"/>
              <w:bottom w:val="single" w:sz="18" w:space="0" w:color="auto"/>
            </w:tcBorders>
          </w:tcPr>
          <w:p w14:paraId="6676AF30" w14:textId="77777777" w:rsidR="00487389" w:rsidRDefault="00921A9E" w:rsidP="00B20F8A">
            <w:pPr>
              <w:snapToGrid w:val="0"/>
              <w:ind w:firstLineChars="100" w:firstLine="18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敗訴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722BAE15" w14:textId="77777777" w:rsidR="00487389" w:rsidRDefault="00487389" w:rsidP="00B20F8A">
            <w:pPr>
              <w:snapToGrid w:val="0"/>
              <w:rPr>
                <w:sz w:val="20"/>
                <w:szCs w:val="20"/>
              </w:rPr>
            </w:pPr>
          </w:p>
        </w:tc>
      </w:tr>
      <w:tr w:rsidR="003C3D30" w:rsidRPr="00133D1B" w14:paraId="1C28BD6B" w14:textId="77777777" w:rsidTr="00B20F8A">
        <w:trPr>
          <w:trHeight w:val="448"/>
        </w:trPr>
        <w:tc>
          <w:tcPr>
            <w:tcW w:w="3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BF084A1" w14:textId="77777777" w:rsidR="001120F6" w:rsidRPr="001120F6" w:rsidRDefault="003C3D30" w:rsidP="00B20F8A">
            <w:pPr>
              <w:snapToGrid w:val="0"/>
              <w:ind w:left="56"/>
              <w:rPr>
                <w:bCs/>
                <w:sz w:val="20"/>
                <w:szCs w:val="20"/>
              </w:rPr>
            </w:pPr>
            <w:r w:rsidRPr="003C3D30">
              <w:rPr>
                <w:rFonts w:hint="eastAsia"/>
                <w:b/>
                <w:sz w:val="20"/>
                <w:szCs w:val="20"/>
              </w:rPr>
              <w:t>東京「君が代」裁判四次訴訟</w:t>
            </w:r>
            <w:r w:rsidRPr="003C3D30">
              <w:rPr>
                <w:b/>
                <w:sz w:val="20"/>
                <w:szCs w:val="20"/>
              </w:rPr>
              <w:br/>
            </w:r>
            <w:r w:rsidRPr="003C3D30">
              <w:rPr>
                <w:rFonts w:hint="eastAsia"/>
                <w:b/>
                <w:sz w:val="20"/>
                <w:szCs w:val="20"/>
              </w:rPr>
              <w:t>（１０～１３年処分取消請求）</w:t>
            </w:r>
          </w:p>
        </w:tc>
        <w:tc>
          <w:tcPr>
            <w:tcW w:w="1110" w:type="dxa"/>
            <w:tcBorders>
              <w:top w:val="single" w:sz="18" w:space="0" w:color="auto"/>
              <w:bottom w:val="single" w:sz="18" w:space="0" w:color="auto"/>
            </w:tcBorders>
          </w:tcPr>
          <w:p w14:paraId="251CC5A5" w14:textId="77777777" w:rsidR="003C3D30" w:rsidRDefault="003C3D30" w:rsidP="00B20F8A">
            <w:pPr>
              <w:snapToGrid w:val="0"/>
              <w:rPr>
                <w:b/>
                <w:sz w:val="20"/>
                <w:szCs w:val="20"/>
              </w:rPr>
            </w:pPr>
            <w:r w:rsidRPr="00D01614">
              <w:rPr>
                <w:rFonts w:hint="eastAsia"/>
                <w:b/>
                <w:sz w:val="20"/>
                <w:szCs w:val="20"/>
              </w:rPr>
              <w:t>都立学校</w:t>
            </w:r>
          </w:p>
          <w:p w14:paraId="5BD70469" w14:textId="77777777" w:rsidR="001120F6" w:rsidRPr="00D01614" w:rsidRDefault="001120F6" w:rsidP="00B20F8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18" w:space="0" w:color="auto"/>
              <w:bottom w:val="single" w:sz="18" w:space="0" w:color="auto"/>
            </w:tcBorders>
          </w:tcPr>
          <w:p w14:paraId="62D11632" w14:textId="77777777" w:rsidR="003C3D30" w:rsidRPr="00D01614" w:rsidRDefault="003C3D30" w:rsidP="00B20F8A">
            <w:pPr>
              <w:snapToGrid w:val="0"/>
              <w:rPr>
                <w:b/>
                <w:sz w:val="20"/>
                <w:szCs w:val="20"/>
              </w:rPr>
            </w:pPr>
            <w:r w:rsidRPr="00D01614">
              <w:rPr>
                <w:rFonts w:hint="eastAsia"/>
                <w:b/>
                <w:sz w:val="20"/>
                <w:szCs w:val="20"/>
              </w:rPr>
              <w:t>一審</w:t>
            </w:r>
            <w:r w:rsidRPr="00D01614">
              <w:rPr>
                <w:rFonts w:hint="eastAsia"/>
                <w:b/>
                <w:sz w:val="20"/>
                <w:szCs w:val="20"/>
              </w:rPr>
              <w:t>1</w:t>
            </w:r>
            <w:r w:rsidRPr="00D01614">
              <w:rPr>
                <w:b/>
                <w:sz w:val="20"/>
                <w:szCs w:val="20"/>
              </w:rPr>
              <w:t>4</w:t>
            </w:r>
            <w:r w:rsidRPr="00D01614">
              <w:rPr>
                <w:rFonts w:hint="eastAsia"/>
                <w:b/>
                <w:sz w:val="20"/>
                <w:szCs w:val="20"/>
              </w:rPr>
              <w:t>名</w:t>
            </w:r>
          </w:p>
          <w:p w14:paraId="0A4D6524" w14:textId="77777777" w:rsidR="001120F6" w:rsidRPr="001120F6" w:rsidRDefault="003C3D30" w:rsidP="00B20F8A">
            <w:pPr>
              <w:snapToGrid w:val="0"/>
              <w:rPr>
                <w:bCs/>
                <w:sz w:val="20"/>
                <w:szCs w:val="20"/>
              </w:rPr>
            </w:pPr>
            <w:r w:rsidRPr="00D01614">
              <w:rPr>
                <w:rFonts w:hint="eastAsia"/>
                <w:b/>
                <w:sz w:val="20"/>
                <w:szCs w:val="20"/>
              </w:rPr>
              <w:t>二審</w:t>
            </w:r>
            <w:r w:rsidRPr="00D01614">
              <w:rPr>
                <w:rFonts w:hint="eastAsia"/>
                <w:b/>
                <w:sz w:val="20"/>
                <w:szCs w:val="20"/>
              </w:rPr>
              <w:t>1</w:t>
            </w:r>
            <w:r w:rsidRPr="00D01614">
              <w:rPr>
                <w:b/>
                <w:sz w:val="20"/>
                <w:szCs w:val="20"/>
              </w:rPr>
              <w:t>3</w:t>
            </w:r>
            <w:r w:rsidRPr="00D01614">
              <w:rPr>
                <w:rFonts w:hint="eastAsia"/>
                <w:b/>
                <w:sz w:val="20"/>
                <w:szCs w:val="20"/>
              </w:rPr>
              <w:t>名</w:t>
            </w:r>
          </w:p>
        </w:tc>
        <w:tc>
          <w:tcPr>
            <w:tcW w:w="1320" w:type="dxa"/>
            <w:tcBorders>
              <w:top w:val="single" w:sz="18" w:space="0" w:color="auto"/>
              <w:bottom w:val="single" w:sz="18" w:space="0" w:color="auto"/>
            </w:tcBorders>
          </w:tcPr>
          <w:p w14:paraId="562DDBE9" w14:textId="77777777" w:rsidR="003C3D30" w:rsidRDefault="003C3D30" w:rsidP="00B20F8A">
            <w:pPr>
              <w:snapToGrid w:val="0"/>
              <w:rPr>
                <w:b/>
                <w:sz w:val="20"/>
                <w:szCs w:val="20"/>
              </w:rPr>
            </w:pPr>
            <w:r w:rsidRPr="00D01614">
              <w:rPr>
                <w:rFonts w:hint="eastAsia"/>
                <w:b/>
                <w:sz w:val="20"/>
                <w:szCs w:val="20"/>
              </w:rPr>
              <w:t>2</w:t>
            </w:r>
            <w:r w:rsidRPr="00D01614">
              <w:rPr>
                <w:b/>
                <w:sz w:val="20"/>
                <w:szCs w:val="20"/>
              </w:rPr>
              <w:t>019</w:t>
            </w:r>
            <w:r w:rsidRPr="00D01614">
              <w:rPr>
                <w:rFonts w:hint="eastAsia"/>
                <w:b/>
                <w:sz w:val="20"/>
                <w:szCs w:val="20"/>
              </w:rPr>
              <w:t>年３月</w:t>
            </w:r>
          </w:p>
          <w:p w14:paraId="385A5E93" w14:textId="77777777" w:rsidR="001120F6" w:rsidRPr="001120F6" w:rsidRDefault="001120F6" w:rsidP="00B20F8A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18" w:space="0" w:color="auto"/>
              <w:bottom w:val="single" w:sz="18" w:space="0" w:color="auto"/>
            </w:tcBorders>
          </w:tcPr>
          <w:p w14:paraId="7DEAFA93" w14:textId="77777777" w:rsidR="003C3D30" w:rsidRDefault="003C3D30" w:rsidP="00B20F8A">
            <w:pPr>
              <w:snapToGrid w:val="0"/>
              <w:rPr>
                <w:b/>
                <w:sz w:val="20"/>
                <w:szCs w:val="20"/>
              </w:rPr>
            </w:pPr>
            <w:r w:rsidRPr="00D01614">
              <w:rPr>
                <w:rFonts w:hint="eastAsia"/>
                <w:b/>
                <w:sz w:val="20"/>
                <w:szCs w:val="20"/>
              </w:rPr>
              <w:t>一部勝訴</w:t>
            </w:r>
          </w:p>
          <w:p w14:paraId="3A9BDD0D" w14:textId="77777777" w:rsidR="001120F6" w:rsidRPr="001120F6" w:rsidRDefault="001120F6" w:rsidP="00B20F8A">
            <w:pPr>
              <w:snapToGrid w:val="0"/>
              <w:ind w:firstLineChars="100" w:firstLine="183"/>
              <w:rPr>
                <w:bCs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7C1B1C" w14:textId="77777777" w:rsidR="001120F6" w:rsidRPr="00D01614" w:rsidRDefault="003C3D30" w:rsidP="00B20F8A">
            <w:pPr>
              <w:snapToGrid w:val="0"/>
              <w:rPr>
                <w:sz w:val="18"/>
                <w:szCs w:val="18"/>
              </w:rPr>
            </w:pPr>
            <w:r w:rsidRPr="00D01614">
              <w:rPr>
                <w:rFonts w:hint="eastAsia"/>
                <w:sz w:val="18"/>
                <w:szCs w:val="18"/>
              </w:rPr>
              <w:t>一審</w:t>
            </w:r>
            <w:r w:rsidR="00D01614" w:rsidRPr="00D01614">
              <w:rPr>
                <w:rFonts w:hint="eastAsia"/>
                <w:sz w:val="18"/>
                <w:szCs w:val="18"/>
              </w:rPr>
              <w:t>で停職・減給</w:t>
            </w:r>
            <w:r w:rsidR="00D01614" w:rsidRPr="00D01614">
              <w:rPr>
                <w:rFonts w:hint="eastAsia"/>
                <w:sz w:val="18"/>
                <w:szCs w:val="18"/>
              </w:rPr>
              <w:t>5</w:t>
            </w:r>
            <w:r w:rsidR="00D01614" w:rsidRPr="00D01614">
              <w:rPr>
                <w:rFonts w:hint="eastAsia"/>
                <w:sz w:val="18"/>
                <w:szCs w:val="18"/>
              </w:rPr>
              <w:t>件・</w:t>
            </w:r>
            <w:r w:rsidR="00D01614" w:rsidRPr="00D01614">
              <w:rPr>
                <w:rFonts w:hint="eastAsia"/>
                <w:sz w:val="18"/>
                <w:szCs w:val="18"/>
              </w:rPr>
              <w:t>5</w:t>
            </w:r>
            <w:r w:rsidR="00D01614" w:rsidRPr="00D01614">
              <w:rPr>
                <w:rFonts w:hint="eastAsia"/>
                <w:sz w:val="18"/>
                <w:szCs w:val="18"/>
              </w:rPr>
              <w:t>名取消。</w:t>
            </w:r>
            <w:r w:rsidRPr="00D01614">
              <w:rPr>
                <w:rFonts w:hint="eastAsia"/>
                <w:sz w:val="18"/>
                <w:szCs w:val="18"/>
              </w:rPr>
              <w:t>最高裁で減給</w:t>
            </w:r>
            <w:r w:rsidR="00D01614" w:rsidRPr="00D01614">
              <w:rPr>
                <w:rFonts w:hint="eastAsia"/>
                <w:sz w:val="18"/>
                <w:szCs w:val="18"/>
              </w:rPr>
              <w:t>2</w:t>
            </w:r>
            <w:r w:rsidRPr="00D01614">
              <w:rPr>
                <w:rFonts w:hint="eastAsia"/>
                <w:sz w:val="18"/>
                <w:szCs w:val="18"/>
              </w:rPr>
              <w:t>件・</w:t>
            </w:r>
            <w:r w:rsidR="00D01614" w:rsidRPr="00D01614">
              <w:rPr>
                <w:rFonts w:hint="eastAsia"/>
                <w:sz w:val="18"/>
                <w:szCs w:val="18"/>
              </w:rPr>
              <w:t>1</w:t>
            </w:r>
            <w:r w:rsidRPr="00D01614">
              <w:rPr>
                <w:rFonts w:hint="eastAsia"/>
                <w:sz w:val="18"/>
                <w:szCs w:val="18"/>
              </w:rPr>
              <w:t>名取消。</w:t>
            </w:r>
          </w:p>
        </w:tc>
      </w:tr>
      <w:tr w:rsidR="001F4A1E" w:rsidRPr="00133D1B" w14:paraId="75806246" w14:textId="77777777" w:rsidTr="00905A08">
        <w:trPr>
          <w:trHeight w:val="416"/>
        </w:trPr>
        <w:tc>
          <w:tcPr>
            <w:tcW w:w="32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61F766D8" w14:textId="77777777" w:rsidR="001A691A" w:rsidRPr="003C3D30" w:rsidRDefault="001F4A1E" w:rsidP="00B20F8A">
            <w:pPr>
              <w:snapToGrid w:val="0"/>
              <w:rPr>
                <w:b/>
                <w:sz w:val="20"/>
                <w:szCs w:val="20"/>
              </w:rPr>
            </w:pPr>
            <w:r w:rsidRPr="001120F6">
              <w:rPr>
                <w:rFonts w:hint="eastAsia"/>
                <w:bCs/>
                <w:sz w:val="20"/>
                <w:szCs w:val="20"/>
              </w:rPr>
              <w:t>河原井・根津さん</w:t>
            </w:r>
            <w:r w:rsidRPr="001A691A">
              <w:rPr>
                <w:rFonts w:hint="eastAsia"/>
                <w:b/>
                <w:sz w:val="20"/>
                <w:szCs w:val="20"/>
              </w:rPr>
              <w:t>0</w:t>
            </w:r>
            <w:r w:rsidR="00FD40EA" w:rsidRPr="001A691A">
              <w:rPr>
                <w:b/>
                <w:sz w:val="20"/>
                <w:szCs w:val="20"/>
              </w:rPr>
              <w:t>8</w:t>
            </w:r>
            <w:r w:rsidRPr="001A691A">
              <w:rPr>
                <w:rFonts w:hint="eastAsia"/>
                <w:b/>
                <w:sz w:val="20"/>
                <w:szCs w:val="20"/>
              </w:rPr>
              <w:t>年</w:t>
            </w:r>
            <w:r w:rsidRPr="001120F6">
              <w:rPr>
                <w:rFonts w:hint="eastAsia"/>
                <w:bCs/>
                <w:sz w:val="20"/>
                <w:szCs w:val="20"/>
              </w:rPr>
              <w:t>停職処分取消訴訟</w:t>
            </w:r>
          </w:p>
        </w:tc>
        <w:tc>
          <w:tcPr>
            <w:tcW w:w="1110" w:type="dxa"/>
            <w:tcBorders>
              <w:top w:val="single" w:sz="18" w:space="0" w:color="auto"/>
              <w:bottom w:val="single" w:sz="4" w:space="0" w:color="auto"/>
            </w:tcBorders>
          </w:tcPr>
          <w:p w14:paraId="6B31566A" w14:textId="77777777" w:rsidR="001F4A1E" w:rsidRPr="001120F6" w:rsidRDefault="001F4A1E" w:rsidP="00B20F8A">
            <w:pPr>
              <w:snapToGrid w:val="0"/>
              <w:rPr>
                <w:bCs/>
                <w:sz w:val="20"/>
                <w:szCs w:val="20"/>
              </w:rPr>
            </w:pPr>
            <w:r w:rsidRPr="001120F6">
              <w:rPr>
                <w:rFonts w:hint="eastAsia"/>
                <w:bCs/>
                <w:sz w:val="20"/>
                <w:szCs w:val="20"/>
              </w:rPr>
              <w:t>中学校</w:t>
            </w:r>
          </w:p>
          <w:p w14:paraId="5ECD1A90" w14:textId="77777777" w:rsidR="001A691A" w:rsidRPr="001A691A" w:rsidRDefault="001F4A1E" w:rsidP="00B20F8A">
            <w:pPr>
              <w:snapToGrid w:val="0"/>
              <w:rPr>
                <w:bCs/>
                <w:sz w:val="20"/>
                <w:szCs w:val="20"/>
              </w:rPr>
            </w:pPr>
            <w:r w:rsidRPr="001120F6">
              <w:rPr>
                <w:rFonts w:hint="eastAsia"/>
                <w:bCs/>
                <w:sz w:val="20"/>
                <w:szCs w:val="20"/>
              </w:rPr>
              <w:t>特別支援</w:t>
            </w:r>
          </w:p>
        </w:tc>
        <w:tc>
          <w:tcPr>
            <w:tcW w:w="1095" w:type="dxa"/>
            <w:tcBorders>
              <w:top w:val="single" w:sz="18" w:space="0" w:color="auto"/>
              <w:bottom w:val="single" w:sz="4" w:space="0" w:color="auto"/>
            </w:tcBorders>
          </w:tcPr>
          <w:p w14:paraId="7D810277" w14:textId="77777777" w:rsidR="001F4A1E" w:rsidRDefault="001F4A1E" w:rsidP="00B20F8A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 xml:space="preserve">　</w:t>
            </w:r>
            <w:r>
              <w:rPr>
                <w:rFonts w:hint="eastAsia"/>
                <w:bCs/>
                <w:sz w:val="20"/>
                <w:szCs w:val="20"/>
              </w:rPr>
              <w:t>2</w:t>
            </w:r>
            <w:r>
              <w:rPr>
                <w:rFonts w:hint="eastAsia"/>
                <w:bCs/>
                <w:sz w:val="20"/>
                <w:szCs w:val="20"/>
              </w:rPr>
              <w:t>名</w:t>
            </w:r>
          </w:p>
          <w:p w14:paraId="59488E9B" w14:textId="77777777" w:rsidR="001A691A" w:rsidRPr="001A691A" w:rsidRDefault="001A691A" w:rsidP="00B20F8A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18" w:space="0" w:color="auto"/>
              <w:bottom w:val="single" w:sz="4" w:space="0" w:color="auto"/>
            </w:tcBorders>
          </w:tcPr>
          <w:p w14:paraId="4F93C86B" w14:textId="77777777" w:rsidR="001F4A1E" w:rsidRDefault="001F4A1E" w:rsidP="00B20F8A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2019</w:t>
            </w:r>
            <w:r>
              <w:rPr>
                <w:rFonts w:hint="eastAsia"/>
                <w:bCs/>
                <w:sz w:val="20"/>
                <w:szCs w:val="20"/>
              </w:rPr>
              <w:t>年</w:t>
            </w:r>
            <w:r>
              <w:rPr>
                <w:rFonts w:hint="eastAsia"/>
                <w:bCs/>
                <w:sz w:val="20"/>
                <w:szCs w:val="20"/>
              </w:rPr>
              <w:t>10</w:t>
            </w:r>
            <w:r>
              <w:rPr>
                <w:rFonts w:hint="eastAsia"/>
                <w:bCs/>
                <w:sz w:val="20"/>
                <w:szCs w:val="20"/>
              </w:rPr>
              <w:t>月</w:t>
            </w:r>
          </w:p>
          <w:p w14:paraId="737C913A" w14:textId="77777777" w:rsidR="001A691A" w:rsidRPr="002D6D49" w:rsidRDefault="001A691A" w:rsidP="00B20F8A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18" w:space="0" w:color="auto"/>
              <w:bottom w:val="single" w:sz="4" w:space="0" w:color="auto"/>
            </w:tcBorders>
          </w:tcPr>
          <w:p w14:paraId="0CDC4E8B" w14:textId="77777777" w:rsidR="001F4A1E" w:rsidRDefault="001F4A1E" w:rsidP="00B20F8A">
            <w:pPr>
              <w:snapToGrid w:val="0"/>
              <w:ind w:firstLineChars="100" w:firstLine="183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敗訴</w:t>
            </w:r>
          </w:p>
          <w:p w14:paraId="7ABDD055" w14:textId="77777777" w:rsidR="002D6D49" w:rsidRPr="00B20F8A" w:rsidRDefault="002D6D49" w:rsidP="00B20F8A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EE42AA" w14:textId="77777777" w:rsidR="00B20F8A" w:rsidRPr="00B20F8A" w:rsidRDefault="001F4A1E" w:rsidP="00B20F8A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一審で河原井さんの停職</w:t>
            </w:r>
            <w:r w:rsidR="003F181F">
              <w:rPr>
                <w:rFonts w:hint="eastAsia"/>
                <w:sz w:val="18"/>
                <w:szCs w:val="18"/>
              </w:rPr>
              <w:t>６</w:t>
            </w:r>
            <w:r>
              <w:rPr>
                <w:rFonts w:hint="eastAsia"/>
                <w:sz w:val="18"/>
                <w:szCs w:val="18"/>
              </w:rPr>
              <w:t>月処分の取消は確定済み。</w:t>
            </w:r>
          </w:p>
        </w:tc>
      </w:tr>
      <w:tr w:rsidR="00B20F8A" w:rsidRPr="00133D1B" w14:paraId="609BB68B" w14:textId="77777777" w:rsidTr="00905A08">
        <w:trPr>
          <w:trHeight w:val="440"/>
        </w:trPr>
        <w:tc>
          <w:tcPr>
            <w:tcW w:w="32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5947148F" w14:textId="77777777" w:rsidR="00B20F8A" w:rsidRPr="001120F6" w:rsidRDefault="00B20F8A" w:rsidP="00B20F8A">
            <w:pPr>
              <w:snapToGrid w:val="0"/>
              <w:rPr>
                <w:bCs/>
                <w:sz w:val="20"/>
                <w:szCs w:val="20"/>
              </w:rPr>
            </w:pPr>
            <w:r w:rsidRPr="001120F6">
              <w:rPr>
                <w:rFonts w:hint="eastAsia"/>
                <w:bCs/>
                <w:sz w:val="20"/>
                <w:szCs w:val="20"/>
              </w:rPr>
              <w:t>河原井・根津さん</w:t>
            </w:r>
            <w:r w:rsidRPr="001A691A">
              <w:rPr>
                <w:rFonts w:hint="eastAsia"/>
                <w:b/>
                <w:sz w:val="20"/>
                <w:szCs w:val="20"/>
              </w:rPr>
              <w:t>09</w:t>
            </w:r>
            <w:r w:rsidRPr="001A691A">
              <w:rPr>
                <w:rFonts w:hint="eastAsia"/>
                <w:b/>
                <w:sz w:val="20"/>
                <w:szCs w:val="20"/>
              </w:rPr>
              <w:t>年</w:t>
            </w:r>
            <w:r w:rsidRPr="001120F6">
              <w:rPr>
                <w:rFonts w:hint="eastAsia"/>
                <w:bCs/>
                <w:sz w:val="20"/>
                <w:szCs w:val="20"/>
              </w:rPr>
              <w:t>停職処分取消訴訟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18" w:space="0" w:color="auto"/>
            </w:tcBorders>
          </w:tcPr>
          <w:p w14:paraId="16EC98FA" w14:textId="77777777" w:rsidR="00B20F8A" w:rsidRPr="001120F6" w:rsidRDefault="00B20F8A" w:rsidP="00B20F8A">
            <w:pPr>
              <w:snapToGrid w:val="0"/>
              <w:rPr>
                <w:bCs/>
                <w:sz w:val="20"/>
                <w:szCs w:val="20"/>
              </w:rPr>
            </w:pPr>
            <w:r w:rsidRPr="001A691A">
              <w:rPr>
                <w:rFonts w:hint="eastAsia"/>
                <w:bCs/>
                <w:sz w:val="20"/>
                <w:szCs w:val="20"/>
              </w:rPr>
              <w:t>特別支援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18" w:space="0" w:color="auto"/>
            </w:tcBorders>
          </w:tcPr>
          <w:p w14:paraId="0DB57F4C" w14:textId="77777777" w:rsidR="00B20F8A" w:rsidRDefault="00B20F8A" w:rsidP="00B20F8A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1A691A">
              <w:rPr>
                <w:rFonts w:hint="eastAsia"/>
                <w:bCs/>
                <w:sz w:val="20"/>
                <w:szCs w:val="20"/>
              </w:rPr>
              <w:t>2</w:t>
            </w:r>
            <w:r w:rsidRPr="001A691A">
              <w:rPr>
                <w:rFonts w:hint="eastAsia"/>
                <w:bCs/>
                <w:sz w:val="20"/>
                <w:szCs w:val="20"/>
              </w:rPr>
              <w:t>名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18" w:space="0" w:color="auto"/>
            </w:tcBorders>
          </w:tcPr>
          <w:p w14:paraId="06E13D3C" w14:textId="77777777" w:rsidR="00B20F8A" w:rsidRDefault="00B20F8A" w:rsidP="00B20F8A">
            <w:pPr>
              <w:snapToGrid w:val="0"/>
              <w:rPr>
                <w:bCs/>
                <w:sz w:val="20"/>
                <w:szCs w:val="20"/>
              </w:rPr>
            </w:pPr>
            <w:r w:rsidRPr="002D6D49">
              <w:rPr>
                <w:rFonts w:hint="eastAsia"/>
                <w:bCs/>
                <w:sz w:val="20"/>
                <w:szCs w:val="20"/>
              </w:rPr>
              <w:t>2021</w:t>
            </w:r>
            <w:r w:rsidRPr="002D6D49">
              <w:rPr>
                <w:rFonts w:hint="eastAsia"/>
                <w:bCs/>
                <w:sz w:val="20"/>
                <w:szCs w:val="20"/>
              </w:rPr>
              <w:t>年</w:t>
            </w:r>
            <w:r w:rsidRPr="002D6D49">
              <w:rPr>
                <w:rFonts w:hint="eastAsia"/>
                <w:bCs/>
                <w:sz w:val="20"/>
                <w:szCs w:val="20"/>
              </w:rPr>
              <w:t>2</w:t>
            </w:r>
            <w:r w:rsidRPr="002D6D49">
              <w:rPr>
                <w:rFonts w:hint="eastAsia"/>
                <w:bCs/>
                <w:sz w:val="20"/>
                <w:szCs w:val="20"/>
              </w:rPr>
              <w:t>月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18" w:space="0" w:color="auto"/>
            </w:tcBorders>
          </w:tcPr>
          <w:p w14:paraId="09F6EA3C" w14:textId="77777777" w:rsidR="00B20F8A" w:rsidRDefault="00B20F8A" w:rsidP="00B20F8A">
            <w:pPr>
              <w:snapToGrid w:val="0"/>
              <w:rPr>
                <w:bCs/>
                <w:sz w:val="20"/>
                <w:szCs w:val="20"/>
              </w:rPr>
            </w:pPr>
            <w:r w:rsidRPr="00B20F8A">
              <w:rPr>
                <w:rFonts w:hint="eastAsia"/>
                <w:bCs/>
                <w:sz w:val="20"/>
                <w:szCs w:val="20"/>
              </w:rPr>
              <w:t>一部勝訴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084C58E" w14:textId="77777777" w:rsidR="00B20F8A" w:rsidRDefault="00B20F8A" w:rsidP="00B20F8A">
            <w:pPr>
              <w:rPr>
                <w:sz w:val="18"/>
                <w:szCs w:val="18"/>
              </w:rPr>
            </w:pPr>
            <w:r w:rsidRPr="00B20F8A">
              <w:rPr>
                <w:rFonts w:hint="eastAsia"/>
                <w:sz w:val="18"/>
                <w:szCs w:val="18"/>
              </w:rPr>
              <w:t>一審で河原井さんの停職６月処分の取消は確定済み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</w:tbl>
    <w:p w14:paraId="50B6EA28" w14:textId="77777777" w:rsidR="00EE6BE8" w:rsidRPr="00133D1B" w:rsidRDefault="00EE6BE8" w:rsidP="00E45BF7">
      <w:pPr>
        <w:snapToGrid w:val="0"/>
        <w:rPr>
          <w:b/>
          <w:sz w:val="28"/>
          <w:szCs w:val="28"/>
        </w:rPr>
      </w:pPr>
      <w:r w:rsidRPr="00133D1B">
        <w:rPr>
          <w:rFonts w:hint="eastAsia"/>
          <w:b/>
          <w:sz w:val="28"/>
          <w:szCs w:val="28"/>
        </w:rPr>
        <w:t>＜最高裁での処分取消の人数の合計＞</w:t>
      </w:r>
    </w:p>
    <w:p w14:paraId="1441DD72" w14:textId="77777777" w:rsidR="00EE6BE8" w:rsidRPr="00133D1B" w:rsidRDefault="00EE6BE8" w:rsidP="00E45BF7">
      <w:pPr>
        <w:snapToGrid w:val="0"/>
        <w:ind w:firstLineChars="100" w:firstLine="193"/>
        <w:rPr>
          <w:szCs w:val="21"/>
        </w:rPr>
      </w:pPr>
      <w:r w:rsidRPr="00133D1B">
        <w:rPr>
          <w:rFonts w:hint="eastAsia"/>
          <w:szCs w:val="21"/>
        </w:rPr>
        <w:t>２０１２年１月　停職</w:t>
      </w:r>
      <w:r w:rsidR="00D14F7F" w:rsidRPr="00133D1B">
        <w:rPr>
          <w:rFonts w:hint="eastAsia"/>
          <w:szCs w:val="21"/>
        </w:rPr>
        <w:t>１件・</w:t>
      </w:r>
      <w:r w:rsidRPr="00133D1B">
        <w:rPr>
          <w:rFonts w:hint="eastAsia"/>
          <w:szCs w:val="21"/>
        </w:rPr>
        <w:t>１名</w:t>
      </w:r>
      <w:r w:rsidR="00D14F7F" w:rsidRPr="00133D1B">
        <w:rPr>
          <w:rFonts w:hint="eastAsia"/>
          <w:szCs w:val="21"/>
        </w:rPr>
        <w:t xml:space="preserve">　減給１件・１名　</w:t>
      </w:r>
      <w:r w:rsidR="00391742" w:rsidRPr="00133D1B">
        <w:rPr>
          <w:rFonts w:hint="eastAsia"/>
          <w:szCs w:val="21"/>
        </w:rPr>
        <w:t xml:space="preserve">　　</w:t>
      </w:r>
      <w:r w:rsidR="00D14F7F" w:rsidRPr="00133D1B">
        <w:rPr>
          <w:rFonts w:hint="eastAsia"/>
          <w:szCs w:val="21"/>
        </w:rPr>
        <w:t>計</w:t>
      </w:r>
      <w:r w:rsidR="00391742" w:rsidRPr="00133D1B">
        <w:rPr>
          <w:rFonts w:hint="eastAsia"/>
          <w:szCs w:val="21"/>
        </w:rPr>
        <w:t xml:space="preserve">　２件・　</w:t>
      </w:r>
      <w:r w:rsidR="00D14F7F" w:rsidRPr="00133D1B">
        <w:rPr>
          <w:rFonts w:hint="eastAsia"/>
          <w:szCs w:val="21"/>
        </w:rPr>
        <w:t>２名</w:t>
      </w:r>
    </w:p>
    <w:p w14:paraId="3DD91AE2" w14:textId="77777777" w:rsidR="00D14F7F" w:rsidRPr="00D32B6A" w:rsidRDefault="00D14F7F" w:rsidP="00E45BF7">
      <w:pPr>
        <w:snapToGrid w:val="0"/>
        <w:ind w:firstLineChars="100" w:firstLine="193"/>
        <w:rPr>
          <w:szCs w:val="21"/>
        </w:rPr>
      </w:pPr>
      <w:r w:rsidRPr="00D32B6A">
        <w:rPr>
          <w:rFonts w:hint="eastAsia"/>
          <w:szCs w:val="21"/>
        </w:rPr>
        <w:t>２</w:t>
      </w:r>
      <w:r w:rsidR="0039417B" w:rsidRPr="00D32B6A">
        <w:rPr>
          <w:rFonts w:hint="eastAsia"/>
          <w:szCs w:val="21"/>
        </w:rPr>
        <w:t>０１３年９月　停職２件・２名</w:t>
      </w:r>
      <w:r w:rsidR="003B00E8" w:rsidRPr="00D32B6A">
        <w:rPr>
          <w:rFonts w:hint="eastAsia"/>
          <w:szCs w:val="21"/>
        </w:rPr>
        <w:t xml:space="preserve">　減給２８件・２５名</w:t>
      </w:r>
      <w:r w:rsidR="000A65AC">
        <w:rPr>
          <w:rFonts w:hint="eastAsia"/>
          <w:szCs w:val="21"/>
        </w:rPr>
        <w:t>）</w:t>
      </w:r>
      <w:r w:rsidR="003B00E8" w:rsidRPr="00D32B6A">
        <w:rPr>
          <w:rFonts w:hint="eastAsia"/>
          <w:szCs w:val="21"/>
        </w:rPr>
        <w:t>計３０件・２５</w:t>
      </w:r>
      <w:r w:rsidRPr="00D32B6A">
        <w:rPr>
          <w:rFonts w:hint="eastAsia"/>
          <w:szCs w:val="21"/>
        </w:rPr>
        <w:t>名（停職と減給取消が重複する人が２名）</w:t>
      </w:r>
    </w:p>
    <w:p w14:paraId="4CE919FB" w14:textId="77777777" w:rsidR="00D32B6A" w:rsidRPr="006039C0" w:rsidRDefault="007529D6" w:rsidP="00E45BF7">
      <w:pPr>
        <w:snapToGrid w:val="0"/>
        <w:ind w:firstLineChars="100" w:firstLine="193"/>
        <w:rPr>
          <w:sz w:val="16"/>
          <w:szCs w:val="16"/>
        </w:rPr>
      </w:pPr>
      <w:r w:rsidRPr="006039C0">
        <w:rPr>
          <w:rFonts w:hint="eastAsia"/>
          <w:szCs w:val="21"/>
        </w:rPr>
        <w:t>２０１６年５月　停職１</w:t>
      </w:r>
      <w:r w:rsidR="00D32B6A" w:rsidRPr="006039C0">
        <w:rPr>
          <w:rFonts w:hint="eastAsia"/>
          <w:szCs w:val="21"/>
        </w:rPr>
        <w:t>件・</w:t>
      </w:r>
      <w:r w:rsidRPr="006039C0">
        <w:rPr>
          <w:rFonts w:hint="eastAsia"/>
          <w:szCs w:val="21"/>
        </w:rPr>
        <w:t>１名　　　　　　　　　　　計　１</w:t>
      </w:r>
      <w:r w:rsidR="00D32B6A" w:rsidRPr="006039C0">
        <w:rPr>
          <w:rFonts w:hint="eastAsia"/>
          <w:szCs w:val="21"/>
        </w:rPr>
        <w:t xml:space="preserve">件・　</w:t>
      </w:r>
      <w:r w:rsidRPr="006039C0">
        <w:rPr>
          <w:rFonts w:hint="eastAsia"/>
          <w:szCs w:val="21"/>
        </w:rPr>
        <w:t>１</w:t>
      </w:r>
      <w:r w:rsidR="00D32B6A" w:rsidRPr="006039C0">
        <w:rPr>
          <w:rFonts w:hint="eastAsia"/>
          <w:szCs w:val="21"/>
        </w:rPr>
        <w:t>名</w:t>
      </w:r>
      <w:bookmarkStart w:id="5" w:name="_Hlk65249151"/>
      <w:r w:rsidR="00D32B6A" w:rsidRPr="006039C0">
        <w:rPr>
          <w:rFonts w:hint="eastAsia"/>
          <w:sz w:val="16"/>
          <w:szCs w:val="16"/>
        </w:rPr>
        <w:t>（</w:t>
      </w:r>
      <w:r w:rsidRPr="006039C0">
        <w:rPr>
          <w:rFonts w:hint="eastAsia"/>
          <w:sz w:val="16"/>
          <w:szCs w:val="16"/>
        </w:rPr>
        <w:t>河原井さん停職処分</w:t>
      </w:r>
      <w:r w:rsidR="000A65AC" w:rsidRPr="006039C0">
        <w:rPr>
          <w:rFonts w:hint="eastAsia"/>
          <w:sz w:val="16"/>
          <w:szCs w:val="16"/>
        </w:rPr>
        <w:t>取消</w:t>
      </w:r>
      <w:r w:rsidRPr="006039C0">
        <w:rPr>
          <w:rFonts w:hint="eastAsia"/>
          <w:sz w:val="16"/>
          <w:szCs w:val="16"/>
        </w:rPr>
        <w:t>は</w:t>
      </w:r>
      <w:r w:rsidR="00D32B6A" w:rsidRPr="006039C0">
        <w:rPr>
          <w:rFonts w:hint="eastAsia"/>
          <w:sz w:val="16"/>
          <w:szCs w:val="16"/>
        </w:rPr>
        <w:t>高裁で確定</w:t>
      </w:r>
      <w:r w:rsidR="000A65AC" w:rsidRPr="006039C0">
        <w:rPr>
          <w:rFonts w:hint="eastAsia"/>
          <w:sz w:val="16"/>
          <w:szCs w:val="16"/>
        </w:rPr>
        <w:t>済なので除く）</w:t>
      </w:r>
    </w:p>
    <w:bookmarkEnd w:id="5"/>
    <w:p w14:paraId="25968FC5" w14:textId="77777777" w:rsidR="006039C0" w:rsidRPr="009D5023" w:rsidRDefault="006039C0" w:rsidP="00E45BF7">
      <w:pPr>
        <w:snapToGrid w:val="0"/>
        <w:ind w:firstLineChars="100" w:firstLine="193"/>
        <w:rPr>
          <w:szCs w:val="21"/>
        </w:rPr>
      </w:pPr>
      <w:r w:rsidRPr="009D5023">
        <w:rPr>
          <w:rFonts w:hint="eastAsia"/>
          <w:szCs w:val="21"/>
        </w:rPr>
        <w:t>２０１９年３月　減給２件・１名　　　　　　　　　　　計　２件・　１名</w:t>
      </w:r>
    </w:p>
    <w:p w14:paraId="1C164D63" w14:textId="77777777" w:rsidR="009D5023" w:rsidRPr="006039C0" w:rsidRDefault="009D5023" w:rsidP="009D5023">
      <w:pPr>
        <w:snapToGrid w:val="0"/>
        <w:ind w:firstLineChars="100" w:firstLine="193"/>
        <w:rPr>
          <w:sz w:val="16"/>
          <w:szCs w:val="16"/>
        </w:rPr>
      </w:pPr>
      <w:r>
        <w:rPr>
          <w:rFonts w:hint="eastAsia"/>
          <w:szCs w:val="21"/>
          <w:u w:val="single"/>
        </w:rPr>
        <w:t>２０２１年２月　停職１件・１名　　　　　　　　　　　計　１件・　１名</w:t>
      </w:r>
      <w:r w:rsidRPr="006039C0">
        <w:rPr>
          <w:rFonts w:hint="eastAsia"/>
          <w:sz w:val="16"/>
          <w:szCs w:val="16"/>
        </w:rPr>
        <w:t>（河原井さん停職処分取消は</w:t>
      </w:r>
      <w:r>
        <w:rPr>
          <w:rFonts w:hint="eastAsia"/>
          <w:sz w:val="16"/>
          <w:szCs w:val="16"/>
        </w:rPr>
        <w:t>地裁</w:t>
      </w:r>
      <w:r w:rsidRPr="006039C0">
        <w:rPr>
          <w:rFonts w:hint="eastAsia"/>
          <w:sz w:val="16"/>
          <w:szCs w:val="16"/>
        </w:rPr>
        <w:t>で確定済なので除く）</w:t>
      </w:r>
    </w:p>
    <w:p w14:paraId="1EA39A1F" w14:textId="77777777" w:rsidR="006F6221" w:rsidRDefault="00FF5AF3" w:rsidP="00E45BF7">
      <w:pPr>
        <w:snapToGrid w:val="0"/>
        <w:ind w:firstLineChars="100" w:firstLine="193"/>
        <w:rPr>
          <w:b/>
          <w:szCs w:val="21"/>
        </w:rPr>
      </w:pPr>
      <w:r w:rsidRPr="00450E11">
        <w:rPr>
          <w:rFonts w:hint="eastAsia"/>
          <w:b/>
          <w:szCs w:val="21"/>
        </w:rPr>
        <w:t>最高裁</w:t>
      </w:r>
      <w:r w:rsidR="00B16467">
        <w:rPr>
          <w:rFonts w:hint="eastAsia"/>
          <w:b/>
          <w:szCs w:val="21"/>
        </w:rPr>
        <w:t>で</w:t>
      </w:r>
      <w:r w:rsidRPr="00450E11">
        <w:rPr>
          <w:rFonts w:hint="eastAsia"/>
          <w:b/>
          <w:szCs w:val="21"/>
        </w:rPr>
        <w:t>の処分取消の合計</w:t>
      </w:r>
      <w:r w:rsidRPr="00133D1B">
        <w:rPr>
          <w:rFonts w:hint="eastAsia"/>
          <w:szCs w:val="21"/>
        </w:rPr>
        <w:t>（</w:t>
      </w:r>
      <w:r w:rsidR="00D32B6A">
        <w:rPr>
          <w:rFonts w:hint="eastAsia"/>
          <w:szCs w:val="21"/>
        </w:rPr>
        <w:t>2012</w:t>
      </w:r>
      <w:r w:rsidR="00D01614">
        <w:rPr>
          <w:rFonts w:hint="eastAsia"/>
          <w:szCs w:val="21"/>
        </w:rPr>
        <w:t>年</w:t>
      </w:r>
      <w:r w:rsidR="00391742" w:rsidRPr="00133D1B">
        <w:rPr>
          <w:rFonts w:hint="eastAsia"/>
          <w:szCs w:val="21"/>
        </w:rPr>
        <w:t>＋</w:t>
      </w:r>
      <w:r w:rsidR="00D32B6A">
        <w:rPr>
          <w:rFonts w:hint="eastAsia"/>
          <w:szCs w:val="21"/>
        </w:rPr>
        <w:t>13</w:t>
      </w:r>
      <w:r w:rsidR="00391742" w:rsidRPr="00133D1B">
        <w:rPr>
          <w:rFonts w:hint="eastAsia"/>
          <w:szCs w:val="21"/>
        </w:rPr>
        <w:t>年</w:t>
      </w:r>
      <w:r w:rsidR="00D32B6A">
        <w:rPr>
          <w:rFonts w:hint="eastAsia"/>
          <w:szCs w:val="21"/>
        </w:rPr>
        <w:t>＋</w:t>
      </w:r>
      <w:r w:rsidR="00D32B6A">
        <w:rPr>
          <w:rFonts w:hint="eastAsia"/>
          <w:szCs w:val="21"/>
        </w:rPr>
        <w:t>16</w:t>
      </w:r>
      <w:r w:rsidR="00D01614">
        <w:rPr>
          <w:rFonts w:hint="eastAsia"/>
          <w:szCs w:val="21"/>
        </w:rPr>
        <w:t>年＋</w:t>
      </w:r>
      <w:r w:rsidR="00D01614">
        <w:rPr>
          <w:rFonts w:hint="eastAsia"/>
          <w:szCs w:val="21"/>
        </w:rPr>
        <w:t>19</w:t>
      </w:r>
      <w:r w:rsidR="00D32B6A">
        <w:rPr>
          <w:rFonts w:hint="eastAsia"/>
          <w:szCs w:val="21"/>
        </w:rPr>
        <w:t>年</w:t>
      </w:r>
      <w:r w:rsidR="009D5023">
        <w:rPr>
          <w:rFonts w:hint="eastAsia"/>
          <w:szCs w:val="21"/>
        </w:rPr>
        <w:t>＋２１年</w:t>
      </w:r>
      <w:r w:rsidRPr="00133D1B">
        <w:rPr>
          <w:rFonts w:hint="eastAsia"/>
          <w:szCs w:val="21"/>
        </w:rPr>
        <w:t>）</w:t>
      </w:r>
      <w:r w:rsidR="000A65AC">
        <w:rPr>
          <w:rFonts w:hint="eastAsia"/>
          <w:b/>
          <w:szCs w:val="21"/>
        </w:rPr>
        <w:t>３</w:t>
      </w:r>
      <w:r w:rsidR="009D5023">
        <w:rPr>
          <w:rFonts w:hint="eastAsia"/>
          <w:b/>
          <w:szCs w:val="21"/>
        </w:rPr>
        <w:t>６</w:t>
      </w:r>
      <w:r w:rsidR="00D32B6A" w:rsidRPr="00450E11">
        <w:rPr>
          <w:rFonts w:hint="eastAsia"/>
          <w:b/>
          <w:szCs w:val="21"/>
        </w:rPr>
        <w:t>件・</w:t>
      </w:r>
      <w:r w:rsidR="009D5023">
        <w:rPr>
          <w:rFonts w:hint="eastAsia"/>
          <w:b/>
          <w:szCs w:val="21"/>
        </w:rPr>
        <w:t>３０</w:t>
      </w:r>
      <w:r w:rsidR="00391742" w:rsidRPr="00450E11">
        <w:rPr>
          <w:rFonts w:hint="eastAsia"/>
          <w:b/>
          <w:szCs w:val="21"/>
        </w:rPr>
        <w:t>名</w:t>
      </w:r>
    </w:p>
    <w:p w14:paraId="055C51DC" w14:textId="77777777" w:rsidR="00D056D9" w:rsidRDefault="00D056D9" w:rsidP="00E45BF7">
      <w:pPr>
        <w:snapToGrid w:val="0"/>
        <w:ind w:firstLineChars="100" w:firstLine="193"/>
        <w:rPr>
          <w:b/>
          <w:szCs w:val="21"/>
        </w:rPr>
      </w:pPr>
    </w:p>
    <w:p w14:paraId="41BD1A0C" w14:textId="77777777" w:rsidR="003B00E8" w:rsidRPr="00133A7A" w:rsidRDefault="0085041C" w:rsidP="00E45BF7">
      <w:pPr>
        <w:snapToGrid w:val="0"/>
        <w:rPr>
          <w:b/>
          <w:szCs w:val="21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７</w:t>
      </w:r>
      <w:r w:rsidR="003B00E8" w:rsidRPr="00926F88">
        <w:rPr>
          <w:rFonts w:ascii="ＭＳ ゴシック" w:eastAsia="ＭＳ ゴシック" w:hAnsi="ＭＳ ゴシック" w:hint="eastAsia"/>
          <w:b/>
          <w:sz w:val="28"/>
          <w:szCs w:val="28"/>
        </w:rPr>
        <w:t>．「授業してたのに処分」事件　都教委は控訴せず勝訴確定</w:t>
      </w:r>
    </w:p>
    <w:p w14:paraId="0E9D0FE2" w14:textId="77777777" w:rsidR="003B00E8" w:rsidRDefault="003B00E8" w:rsidP="00E45BF7">
      <w:pPr>
        <w:snapToGrid w:val="0"/>
        <w:spacing w:line="240" w:lineRule="atLeast"/>
        <w:ind w:left="223" w:hangingChars="100" w:hanging="223"/>
        <w:rPr>
          <w:szCs w:val="21"/>
        </w:rPr>
      </w:pPr>
      <w:r w:rsidRPr="00133D1B">
        <w:rPr>
          <w:rFonts w:hint="eastAsia"/>
          <w:sz w:val="24"/>
        </w:rPr>
        <w:t xml:space="preserve">　</w:t>
      </w:r>
      <w:r w:rsidR="00426964">
        <w:rPr>
          <w:rFonts w:hint="eastAsia"/>
          <w:sz w:val="24"/>
        </w:rPr>
        <w:t xml:space="preserve">　</w:t>
      </w:r>
      <w:r w:rsidR="004C7FE0" w:rsidRPr="004C7FE0">
        <w:rPr>
          <w:rFonts w:hint="eastAsia"/>
          <w:szCs w:val="21"/>
        </w:rPr>
        <w:t>東京地裁判決（</w:t>
      </w:r>
      <w:r w:rsidRPr="004C7FE0">
        <w:rPr>
          <w:rFonts w:hint="eastAsia"/>
          <w:szCs w:val="21"/>
        </w:rPr>
        <w:t>２０１３年１２月１９日</w:t>
      </w:r>
      <w:r w:rsidR="004C7FE0" w:rsidRPr="004C7FE0">
        <w:rPr>
          <w:rFonts w:hint="eastAsia"/>
          <w:szCs w:val="21"/>
        </w:rPr>
        <w:t>）</w:t>
      </w:r>
      <w:r w:rsidR="004C7FE0">
        <w:rPr>
          <w:rFonts w:hint="eastAsia"/>
          <w:szCs w:val="21"/>
        </w:rPr>
        <w:t>。</w:t>
      </w:r>
      <w:r w:rsidRPr="00C13DD2">
        <w:rPr>
          <w:rFonts w:hint="eastAsia"/>
          <w:szCs w:val="21"/>
        </w:rPr>
        <w:t>２００５年３月卒業式不起立</w:t>
      </w:r>
      <w:r w:rsidR="004C7FE0">
        <w:rPr>
          <w:rFonts w:hint="eastAsia"/>
          <w:szCs w:val="21"/>
        </w:rPr>
        <w:t>での</w:t>
      </w:r>
      <w:r w:rsidRPr="00C13DD2">
        <w:rPr>
          <w:rFonts w:hint="eastAsia"/>
          <w:szCs w:val="21"/>
        </w:rPr>
        <w:t>減給１月の処分に伴う再発防止研修・専門研修（減給以上の処分者対象）の未受講を理由とした減給６月の処分</w:t>
      </w:r>
      <w:r w:rsidR="004C7FE0">
        <w:rPr>
          <w:rFonts w:hint="eastAsia"/>
          <w:szCs w:val="21"/>
        </w:rPr>
        <w:t>を取り消す。</w:t>
      </w:r>
      <w:r w:rsidRPr="00C13DD2">
        <w:rPr>
          <w:rFonts w:hint="eastAsia"/>
          <w:szCs w:val="21"/>
        </w:rPr>
        <w:t>都教委は控訴せず、勝訴確定。</w:t>
      </w:r>
    </w:p>
    <w:p w14:paraId="3A771C8E" w14:textId="77777777" w:rsidR="00D056D9" w:rsidRDefault="00D056D9" w:rsidP="00E45BF7">
      <w:pPr>
        <w:snapToGrid w:val="0"/>
        <w:spacing w:line="240" w:lineRule="atLeast"/>
        <w:ind w:left="193" w:hangingChars="100" w:hanging="193"/>
        <w:rPr>
          <w:szCs w:val="21"/>
        </w:rPr>
      </w:pPr>
    </w:p>
    <w:p w14:paraId="068F4A0F" w14:textId="77777777" w:rsidR="00426964" w:rsidRPr="00926F88" w:rsidRDefault="0085041C" w:rsidP="00E45BF7">
      <w:pPr>
        <w:snapToGrid w:val="0"/>
        <w:spacing w:line="240" w:lineRule="atLeas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８</w:t>
      </w:r>
      <w:r w:rsidR="00426964" w:rsidRPr="00926F88">
        <w:rPr>
          <w:rFonts w:ascii="ＭＳ ゴシック" w:eastAsia="ＭＳ ゴシック" w:hAnsi="ＭＳ ゴシック" w:hint="eastAsia"/>
          <w:b/>
          <w:sz w:val="28"/>
          <w:szCs w:val="28"/>
        </w:rPr>
        <w:t>．東京「君が代」裁判第三次訴訟（</w:t>
      </w:r>
      <w:r w:rsidR="00426964">
        <w:rPr>
          <w:rFonts w:ascii="ＭＳ ゴシック" w:eastAsia="ＭＳ ゴシック" w:hAnsi="ＭＳ ゴシック" w:hint="eastAsia"/>
          <w:b/>
          <w:sz w:val="28"/>
          <w:szCs w:val="28"/>
        </w:rPr>
        <w:t>原告５０</w:t>
      </w:r>
      <w:r w:rsidR="00426964" w:rsidRPr="00926F88">
        <w:rPr>
          <w:rFonts w:ascii="ＭＳ ゴシック" w:eastAsia="ＭＳ ゴシック" w:hAnsi="ＭＳ ゴシック" w:hint="eastAsia"/>
          <w:b/>
          <w:sz w:val="28"/>
          <w:szCs w:val="28"/>
        </w:rPr>
        <w:t>名　07～09年処分取消</w:t>
      </w:r>
      <w:r w:rsidR="00426964">
        <w:rPr>
          <w:rFonts w:ascii="ＭＳ ゴシック" w:eastAsia="ＭＳ ゴシック" w:hAnsi="ＭＳ ゴシック" w:hint="eastAsia"/>
          <w:b/>
          <w:sz w:val="28"/>
          <w:szCs w:val="28"/>
        </w:rPr>
        <w:t>・損害賠償</w:t>
      </w:r>
      <w:r w:rsidR="00426964" w:rsidRPr="00926F88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請求）　</w:t>
      </w:r>
    </w:p>
    <w:p w14:paraId="4218C617" w14:textId="77777777" w:rsidR="00426964" w:rsidRPr="00C13DD2" w:rsidRDefault="00426964" w:rsidP="00E45BF7">
      <w:pPr>
        <w:snapToGrid w:val="0"/>
        <w:spacing w:line="240" w:lineRule="atLeast"/>
        <w:ind w:leftChars="100" w:left="386" w:hangingChars="100" w:hanging="193"/>
        <w:rPr>
          <w:szCs w:val="21"/>
        </w:rPr>
      </w:pPr>
      <w:r w:rsidRPr="00C13DD2">
        <w:rPr>
          <w:rFonts w:hint="eastAsia"/>
          <w:b/>
          <w:szCs w:val="21"/>
        </w:rPr>
        <w:t>１）地裁判決（東京地裁民事</w:t>
      </w:r>
      <w:r w:rsidRPr="00C13DD2">
        <w:rPr>
          <w:rFonts w:hint="eastAsia"/>
          <w:b/>
          <w:szCs w:val="21"/>
        </w:rPr>
        <w:t>11</w:t>
      </w:r>
      <w:r w:rsidRPr="00C13DD2">
        <w:rPr>
          <w:rFonts w:hint="eastAsia"/>
          <w:b/>
          <w:szCs w:val="21"/>
        </w:rPr>
        <w:t xml:space="preserve">部）　</w:t>
      </w:r>
      <w:r w:rsidRPr="00C13DD2">
        <w:rPr>
          <w:rFonts w:hint="eastAsia"/>
          <w:szCs w:val="21"/>
        </w:rPr>
        <w:t>2015</w:t>
      </w:r>
      <w:r w:rsidRPr="00C13DD2">
        <w:rPr>
          <w:rFonts w:hint="eastAsia"/>
          <w:szCs w:val="21"/>
        </w:rPr>
        <w:t>年</w:t>
      </w:r>
      <w:r w:rsidRPr="00C13DD2">
        <w:rPr>
          <w:rFonts w:hint="eastAsia"/>
          <w:szCs w:val="21"/>
        </w:rPr>
        <w:t>1</w:t>
      </w:r>
      <w:r w:rsidRPr="00C13DD2">
        <w:rPr>
          <w:rFonts w:hint="eastAsia"/>
          <w:szCs w:val="21"/>
        </w:rPr>
        <w:t>月</w:t>
      </w:r>
      <w:r w:rsidRPr="00C13DD2">
        <w:rPr>
          <w:rFonts w:hint="eastAsia"/>
          <w:szCs w:val="21"/>
        </w:rPr>
        <w:t>16</w:t>
      </w:r>
      <w:r w:rsidRPr="00C13DD2">
        <w:rPr>
          <w:rFonts w:hint="eastAsia"/>
          <w:szCs w:val="21"/>
        </w:rPr>
        <w:t>日。</w:t>
      </w:r>
      <w:r w:rsidRPr="00C13DD2">
        <w:rPr>
          <w:rFonts w:hint="eastAsia"/>
          <w:b/>
          <w:szCs w:val="21"/>
        </w:rPr>
        <w:t>一部勝訴。減給・停職</w:t>
      </w:r>
      <w:r w:rsidRPr="00C13DD2">
        <w:rPr>
          <w:rFonts w:hint="eastAsia"/>
          <w:b/>
          <w:szCs w:val="21"/>
        </w:rPr>
        <w:t>26</w:t>
      </w:r>
      <w:r w:rsidRPr="00C13DD2">
        <w:rPr>
          <w:rFonts w:hint="eastAsia"/>
          <w:b/>
          <w:szCs w:val="21"/>
        </w:rPr>
        <w:t>名・</w:t>
      </w:r>
      <w:r w:rsidRPr="00C13DD2">
        <w:rPr>
          <w:rFonts w:hint="eastAsia"/>
          <w:b/>
          <w:szCs w:val="21"/>
        </w:rPr>
        <w:t>31</w:t>
      </w:r>
      <w:r w:rsidRPr="00C13DD2">
        <w:rPr>
          <w:rFonts w:hint="eastAsia"/>
          <w:b/>
          <w:szCs w:val="21"/>
        </w:rPr>
        <w:t>件取消。都側は</w:t>
      </w:r>
      <w:r w:rsidRPr="00C13DD2">
        <w:rPr>
          <w:rFonts w:hint="eastAsia"/>
          <w:b/>
          <w:szCs w:val="21"/>
        </w:rPr>
        <w:t>5</w:t>
      </w:r>
      <w:r w:rsidRPr="00C13DD2">
        <w:rPr>
          <w:rFonts w:hint="eastAsia"/>
          <w:b/>
          <w:szCs w:val="21"/>
        </w:rPr>
        <w:t>名・</w:t>
      </w:r>
      <w:r w:rsidRPr="00C13DD2">
        <w:rPr>
          <w:rFonts w:hint="eastAsia"/>
          <w:b/>
          <w:szCs w:val="21"/>
        </w:rPr>
        <w:t>8</w:t>
      </w:r>
      <w:r w:rsidRPr="00C13DD2">
        <w:rPr>
          <w:rFonts w:hint="eastAsia"/>
          <w:b/>
          <w:szCs w:val="21"/>
        </w:rPr>
        <w:t>件のみ控訴</w:t>
      </w:r>
      <w:r w:rsidRPr="00C13DD2">
        <w:rPr>
          <w:rFonts w:hint="eastAsia"/>
          <w:szCs w:val="21"/>
        </w:rPr>
        <w:t>。</w:t>
      </w:r>
      <w:r w:rsidRPr="00C13DD2">
        <w:rPr>
          <w:rFonts w:hint="eastAsia"/>
          <w:szCs w:val="21"/>
        </w:rPr>
        <w:t>21</w:t>
      </w:r>
      <w:r w:rsidRPr="00C13DD2">
        <w:rPr>
          <w:rFonts w:hint="eastAsia"/>
          <w:szCs w:val="21"/>
        </w:rPr>
        <w:t>名・</w:t>
      </w:r>
      <w:r w:rsidRPr="00C13DD2">
        <w:rPr>
          <w:rFonts w:hint="eastAsia"/>
          <w:szCs w:val="21"/>
        </w:rPr>
        <w:t>23</w:t>
      </w:r>
      <w:r w:rsidRPr="00C13DD2">
        <w:rPr>
          <w:rFonts w:hint="eastAsia"/>
          <w:szCs w:val="21"/>
        </w:rPr>
        <w:t>件の減給処分取消確定。原告</w:t>
      </w:r>
      <w:r w:rsidRPr="00C13DD2">
        <w:rPr>
          <w:rFonts w:hint="eastAsia"/>
          <w:szCs w:val="21"/>
        </w:rPr>
        <w:t>50</w:t>
      </w:r>
      <w:r w:rsidRPr="00C13DD2">
        <w:rPr>
          <w:rFonts w:hint="eastAsia"/>
          <w:szCs w:val="21"/>
        </w:rPr>
        <w:t>名は憲法判断</w:t>
      </w:r>
      <w:r w:rsidR="006F6221">
        <w:rPr>
          <w:rFonts w:hint="eastAsia"/>
          <w:szCs w:val="21"/>
        </w:rPr>
        <w:t>での前進</w:t>
      </w:r>
      <w:r w:rsidRPr="00C13DD2">
        <w:rPr>
          <w:rFonts w:hint="eastAsia"/>
          <w:szCs w:val="21"/>
        </w:rPr>
        <w:t>、戒告（</w:t>
      </w:r>
      <w:r w:rsidRPr="00C13DD2">
        <w:rPr>
          <w:rFonts w:hint="eastAsia"/>
          <w:szCs w:val="21"/>
        </w:rPr>
        <w:t>25</w:t>
      </w:r>
      <w:r w:rsidRPr="00C13DD2">
        <w:rPr>
          <w:rFonts w:hint="eastAsia"/>
          <w:szCs w:val="21"/>
        </w:rPr>
        <w:t>件）処分取消を求め控訴。</w:t>
      </w:r>
    </w:p>
    <w:p w14:paraId="4B743360" w14:textId="77777777" w:rsidR="00D056D9" w:rsidRDefault="00426964" w:rsidP="00D056D9">
      <w:pPr>
        <w:snapToGrid w:val="0"/>
        <w:spacing w:line="240" w:lineRule="atLeast"/>
        <w:ind w:leftChars="100" w:left="386" w:hangingChars="100" w:hanging="193"/>
        <w:rPr>
          <w:szCs w:val="21"/>
        </w:rPr>
      </w:pPr>
      <w:r w:rsidRPr="00C13DD2">
        <w:rPr>
          <w:rFonts w:hint="eastAsia"/>
          <w:b/>
          <w:szCs w:val="21"/>
        </w:rPr>
        <w:t>２）高裁判決（東京高裁第</w:t>
      </w:r>
      <w:r w:rsidRPr="00C13DD2">
        <w:rPr>
          <w:rFonts w:hint="eastAsia"/>
          <w:b/>
          <w:szCs w:val="21"/>
        </w:rPr>
        <w:t>21</w:t>
      </w:r>
      <w:r w:rsidRPr="00C13DD2">
        <w:rPr>
          <w:rFonts w:hint="eastAsia"/>
          <w:b/>
          <w:szCs w:val="21"/>
        </w:rPr>
        <w:t>民事部）</w:t>
      </w:r>
      <w:r w:rsidRPr="00C13DD2">
        <w:rPr>
          <w:rFonts w:hint="eastAsia"/>
          <w:szCs w:val="21"/>
        </w:rPr>
        <w:t xml:space="preserve">　</w:t>
      </w:r>
      <w:r w:rsidRPr="00C13DD2">
        <w:rPr>
          <w:rFonts w:hint="eastAsia"/>
          <w:szCs w:val="21"/>
        </w:rPr>
        <w:t>2015</w:t>
      </w:r>
      <w:r w:rsidRPr="00C13DD2">
        <w:rPr>
          <w:rFonts w:hint="eastAsia"/>
          <w:szCs w:val="21"/>
        </w:rPr>
        <w:t>年</w:t>
      </w:r>
      <w:r w:rsidRPr="00C13DD2">
        <w:rPr>
          <w:rFonts w:hint="eastAsia"/>
          <w:szCs w:val="21"/>
        </w:rPr>
        <w:t>12</w:t>
      </w:r>
      <w:r w:rsidRPr="00C13DD2">
        <w:rPr>
          <w:rFonts w:hint="eastAsia"/>
          <w:szCs w:val="21"/>
        </w:rPr>
        <w:t>月</w:t>
      </w:r>
      <w:r w:rsidRPr="00C13DD2">
        <w:rPr>
          <w:rFonts w:hint="eastAsia"/>
          <w:szCs w:val="21"/>
        </w:rPr>
        <w:t>4</w:t>
      </w:r>
      <w:r w:rsidRPr="00C13DD2">
        <w:rPr>
          <w:rFonts w:hint="eastAsia"/>
          <w:szCs w:val="21"/>
        </w:rPr>
        <w:t>日。</w:t>
      </w:r>
      <w:bookmarkStart w:id="6" w:name="_Hlk513214342"/>
      <w:r w:rsidRPr="00C13DD2">
        <w:rPr>
          <w:rFonts w:hint="eastAsia"/>
          <w:b/>
          <w:szCs w:val="21"/>
        </w:rPr>
        <w:t>一部勝訴</w:t>
      </w:r>
      <w:r w:rsidRPr="00C13DD2">
        <w:rPr>
          <w:rFonts w:hint="eastAsia"/>
          <w:szCs w:val="21"/>
        </w:rPr>
        <w:t>。原告・都側双方の控訴棄却。</w:t>
      </w:r>
      <w:bookmarkEnd w:id="6"/>
      <w:r w:rsidRPr="00C13DD2">
        <w:rPr>
          <w:rFonts w:hint="eastAsia"/>
          <w:b/>
          <w:szCs w:val="21"/>
        </w:rPr>
        <w:t>都教委は上告断念。</w:t>
      </w:r>
      <w:r w:rsidRPr="00C13DD2">
        <w:rPr>
          <w:rFonts w:hint="eastAsia"/>
          <w:b/>
          <w:szCs w:val="21"/>
        </w:rPr>
        <w:t>5</w:t>
      </w:r>
      <w:r w:rsidRPr="00C13DD2">
        <w:rPr>
          <w:rFonts w:hint="eastAsia"/>
          <w:b/>
          <w:szCs w:val="21"/>
        </w:rPr>
        <w:t>名</w:t>
      </w:r>
      <w:r>
        <w:rPr>
          <w:rFonts w:hint="eastAsia"/>
          <w:b/>
          <w:szCs w:val="21"/>
        </w:rPr>
        <w:t>・８件</w:t>
      </w:r>
      <w:r w:rsidRPr="00C13DD2">
        <w:rPr>
          <w:rFonts w:hint="eastAsia"/>
          <w:b/>
          <w:szCs w:val="21"/>
        </w:rPr>
        <w:t>の減給・停職処分取消確定</w:t>
      </w:r>
      <w:r w:rsidRPr="00C13DD2">
        <w:rPr>
          <w:rFonts w:hint="eastAsia"/>
          <w:szCs w:val="21"/>
        </w:rPr>
        <w:t>（地裁と併せて</w:t>
      </w:r>
      <w:r w:rsidRPr="00C13DD2">
        <w:rPr>
          <w:rFonts w:hint="eastAsia"/>
          <w:szCs w:val="21"/>
        </w:rPr>
        <w:t>26</w:t>
      </w:r>
      <w:r w:rsidRPr="00C13DD2">
        <w:rPr>
          <w:rFonts w:hint="eastAsia"/>
          <w:szCs w:val="21"/>
        </w:rPr>
        <w:t>名・</w:t>
      </w:r>
      <w:r w:rsidRPr="00C13DD2">
        <w:rPr>
          <w:rFonts w:hint="eastAsia"/>
          <w:szCs w:val="21"/>
        </w:rPr>
        <w:t>31</w:t>
      </w:r>
      <w:r w:rsidRPr="00C13DD2">
        <w:rPr>
          <w:rFonts w:hint="eastAsia"/>
          <w:szCs w:val="21"/>
        </w:rPr>
        <w:t>件の処分取消確定）。</w:t>
      </w:r>
      <w:bookmarkStart w:id="7" w:name="_Hlk513214731"/>
      <w:r w:rsidRPr="00C13DD2">
        <w:rPr>
          <w:rFonts w:hint="eastAsia"/>
          <w:b/>
          <w:szCs w:val="21"/>
        </w:rPr>
        <w:t>一審原告４９名</w:t>
      </w:r>
      <w:r w:rsidRPr="00C13DD2">
        <w:rPr>
          <w:rFonts w:hint="eastAsia"/>
          <w:szCs w:val="21"/>
        </w:rPr>
        <w:t>は憲法判断での前進、戒告処分取消、損害賠償を求め</w:t>
      </w:r>
      <w:r w:rsidRPr="00C13DD2">
        <w:rPr>
          <w:rFonts w:hint="eastAsia"/>
          <w:b/>
          <w:szCs w:val="21"/>
        </w:rPr>
        <w:t>最高裁に上告、上告受理申立</w:t>
      </w:r>
      <w:r w:rsidRPr="00C13DD2">
        <w:rPr>
          <w:rFonts w:hint="eastAsia"/>
          <w:szCs w:val="21"/>
        </w:rPr>
        <w:t>。</w:t>
      </w:r>
      <w:bookmarkEnd w:id="7"/>
    </w:p>
    <w:p w14:paraId="43E3CD9B" w14:textId="77777777" w:rsidR="00426964" w:rsidRPr="00D056D9" w:rsidRDefault="00D056D9" w:rsidP="00D056D9">
      <w:pPr>
        <w:snapToGrid w:val="0"/>
        <w:spacing w:line="240" w:lineRule="atLeast"/>
        <w:ind w:leftChars="100" w:left="386" w:hangingChars="100" w:hanging="193"/>
        <w:rPr>
          <w:szCs w:val="21"/>
        </w:rPr>
      </w:pPr>
      <w:r w:rsidRPr="00D056D9">
        <w:rPr>
          <w:rFonts w:hint="eastAsia"/>
          <w:b/>
          <w:bCs/>
          <w:szCs w:val="21"/>
        </w:rPr>
        <w:t>３）</w:t>
      </w:r>
      <w:r w:rsidR="00426964" w:rsidRPr="006E06B1">
        <w:rPr>
          <w:rFonts w:hint="eastAsia"/>
          <w:b/>
          <w:szCs w:val="21"/>
        </w:rPr>
        <w:t>最高裁</w:t>
      </w:r>
      <w:r w:rsidR="00426964">
        <w:rPr>
          <w:rFonts w:hint="eastAsia"/>
          <w:b/>
          <w:szCs w:val="21"/>
        </w:rPr>
        <w:t>決定</w:t>
      </w:r>
      <w:bookmarkStart w:id="8" w:name="_Hlk4905211"/>
      <w:r w:rsidR="00426964" w:rsidRPr="00AF7936">
        <w:rPr>
          <w:rFonts w:hint="eastAsia"/>
          <w:szCs w:val="21"/>
        </w:rPr>
        <w:t xml:space="preserve">　</w:t>
      </w:r>
      <w:r w:rsidR="00AF7936" w:rsidRPr="00AF7936">
        <w:rPr>
          <w:rFonts w:hint="eastAsia"/>
          <w:szCs w:val="21"/>
        </w:rPr>
        <w:t>2016</w:t>
      </w:r>
      <w:r w:rsidR="00AF7936" w:rsidRPr="00AF7936">
        <w:rPr>
          <w:rFonts w:hint="eastAsia"/>
          <w:szCs w:val="21"/>
        </w:rPr>
        <w:t>年</w:t>
      </w:r>
      <w:r w:rsidR="00426964" w:rsidRPr="00B80B3C">
        <w:rPr>
          <w:rFonts w:hint="eastAsia"/>
          <w:szCs w:val="21"/>
        </w:rPr>
        <w:t>７月１２日、</w:t>
      </w:r>
      <w:r w:rsidR="00426964">
        <w:rPr>
          <w:rFonts w:hint="eastAsia"/>
          <w:b/>
          <w:szCs w:val="21"/>
        </w:rPr>
        <w:t>最高裁</w:t>
      </w:r>
      <w:r w:rsidR="00426964" w:rsidRPr="006E06B1">
        <w:rPr>
          <w:rFonts w:hint="eastAsia"/>
          <w:b/>
          <w:szCs w:val="21"/>
        </w:rPr>
        <w:t>第三小法廷</w:t>
      </w:r>
      <w:r w:rsidR="00BA1B01">
        <w:rPr>
          <w:rFonts w:hint="eastAsia"/>
          <w:b/>
          <w:szCs w:val="21"/>
        </w:rPr>
        <w:t>は上告棄却、</w:t>
      </w:r>
      <w:bookmarkStart w:id="9" w:name="_Hlk520130911"/>
      <w:r w:rsidR="00BA1B01">
        <w:rPr>
          <w:rFonts w:hint="eastAsia"/>
          <w:b/>
          <w:szCs w:val="21"/>
        </w:rPr>
        <w:t>上告受理申立不受理の決定</w:t>
      </w:r>
      <w:bookmarkEnd w:id="9"/>
      <w:r w:rsidR="00BA1B01">
        <w:rPr>
          <w:rFonts w:hint="eastAsia"/>
          <w:szCs w:val="21"/>
        </w:rPr>
        <w:t>。</w:t>
      </w:r>
      <w:r w:rsidR="00426964" w:rsidRPr="00BA1B01">
        <w:rPr>
          <w:rFonts w:hint="eastAsia"/>
          <w:b/>
          <w:szCs w:val="21"/>
        </w:rPr>
        <w:t>高裁判決が確定</w:t>
      </w:r>
      <w:r w:rsidR="00426964">
        <w:rPr>
          <w:rFonts w:hint="eastAsia"/>
          <w:b/>
          <w:szCs w:val="21"/>
        </w:rPr>
        <w:t>。</w:t>
      </w:r>
      <w:bookmarkEnd w:id="8"/>
    </w:p>
    <w:p w14:paraId="15538416" w14:textId="77777777" w:rsidR="00D056D9" w:rsidRDefault="00D056D9" w:rsidP="00D056D9">
      <w:pPr>
        <w:snapToGrid w:val="0"/>
        <w:spacing w:line="240" w:lineRule="atLeast"/>
        <w:ind w:left="984"/>
        <w:rPr>
          <w:b/>
          <w:szCs w:val="21"/>
        </w:rPr>
      </w:pPr>
    </w:p>
    <w:p w14:paraId="3FFEEC20" w14:textId="77777777" w:rsidR="00C5291E" w:rsidRPr="00926F88" w:rsidRDefault="0085041C" w:rsidP="00E45BF7">
      <w:pPr>
        <w:snapToGrid w:val="0"/>
        <w:spacing w:line="240" w:lineRule="atLeas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９</w:t>
      </w:r>
      <w:r w:rsidR="00D14F7F" w:rsidRPr="00926F88">
        <w:rPr>
          <w:rFonts w:ascii="ＭＳ ゴシック" w:eastAsia="ＭＳ ゴシック" w:hAnsi="ＭＳ ゴシック" w:hint="eastAsia"/>
          <w:b/>
          <w:sz w:val="28"/>
          <w:szCs w:val="28"/>
        </w:rPr>
        <w:t>．</w:t>
      </w:r>
      <w:r w:rsidR="00C5291E" w:rsidRPr="00926F88">
        <w:rPr>
          <w:rFonts w:ascii="ＭＳ ゴシック" w:eastAsia="ＭＳ ゴシック" w:hAnsi="ＭＳ ゴシック" w:hint="eastAsia"/>
          <w:b/>
          <w:sz w:val="28"/>
          <w:szCs w:val="28"/>
        </w:rPr>
        <w:t>１０・２３通達関連裁判で</w:t>
      </w:r>
      <w:r w:rsidR="00F63BF3" w:rsidRPr="00926F88">
        <w:rPr>
          <w:rFonts w:ascii="ＭＳ ゴシック" w:eastAsia="ＭＳ ゴシック" w:hAnsi="ＭＳ ゴシック" w:hint="eastAsia"/>
          <w:b/>
          <w:sz w:val="28"/>
          <w:szCs w:val="28"/>
        </w:rPr>
        <w:t>確定した</w:t>
      </w:r>
      <w:r w:rsidR="00C5291E" w:rsidRPr="00926F88">
        <w:rPr>
          <w:rFonts w:ascii="ＭＳ ゴシック" w:eastAsia="ＭＳ ゴシック" w:hAnsi="ＭＳ ゴシック" w:hint="eastAsia"/>
          <w:b/>
          <w:sz w:val="28"/>
          <w:szCs w:val="28"/>
        </w:rPr>
        <w:t>処分取消の総数</w:t>
      </w:r>
    </w:p>
    <w:p w14:paraId="31B560F1" w14:textId="77777777" w:rsidR="00C5291E" w:rsidRPr="00C13DD2" w:rsidRDefault="00C5291E" w:rsidP="00E45BF7">
      <w:pPr>
        <w:snapToGrid w:val="0"/>
        <w:spacing w:line="240" w:lineRule="atLeast"/>
        <w:rPr>
          <w:szCs w:val="21"/>
        </w:rPr>
      </w:pPr>
      <w:r w:rsidRPr="00133D1B">
        <w:rPr>
          <w:rFonts w:hint="eastAsia"/>
          <w:sz w:val="24"/>
        </w:rPr>
        <w:t xml:space="preserve">　</w:t>
      </w:r>
      <w:r w:rsidR="00F63BF3" w:rsidRPr="00C13DD2">
        <w:rPr>
          <w:rFonts w:hint="eastAsia"/>
          <w:szCs w:val="21"/>
        </w:rPr>
        <w:t>・</w:t>
      </w:r>
      <w:r w:rsidR="004D1663">
        <w:rPr>
          <w:rFonts w:hint="eastAsia"/>
          <w:szCs w:val="21"/>
        </w:rPr>
        <w:t xml:space="preserve">最高裁での処分取消数　　　　　</w:t>
      </w:r>
      <w:r w:rsidR="000A65AC">
        <w:rPr>
          <w:rFonts w:hint="eastAsia"/>
          <w:szCs w:val="21"/>
        </w:rPr>
        <w:t>３</w:t>
      </w:r>
      <w:r w:rsidR="009D5023">
        <w:rPr>
          <w:rFonts w:hint="eastAsia"/>
          <w:szCs w:val="21"/>
        </w:rPr>
        <w:t>６</w:t>
      </w:r>
      <w:r w:rsidR="003B00E8" w:rsidRPr="00C13DD2">
        <w:rPr>
          <w:rFonts w:hint="eastAsia"/>
          <w:szCs w:val="21"/>
        </w:rPr>
        <w:t>件・</w:t>
      </w:r>
      <w:r w:rsidR="009D5023">
        <w:rPr>
          <w:rFonts w:hint="eastAsia"/>
          <w:szCs w:val="21"/>
        </w:rPr>
        <w:t>３０</w:t>
      </w:r>
      <w:r w:rsidR="00404171" w:rsidRPr="00C13DD2">
        <w:rPr>
          <w:rFonts w:hint="eastAsia"/>
          <w:szCs w:val="21"/>
        </w:rPr>
        <w:t>名（上記</w:t>
      </w:r>
      <w:r w:rsidR="00DB3E22">
        <w:rPr>
          <w:rFonts w:hint="eastAsia"/>
          <w:szCs w:val="21"/>
        </w:rPr>
        <w:t>６</w:t>
      </w:r>
      <w:r w:rsidR="00404171" w:rsidRPr="00C13DD2">
        <w:rPr>
          <w:rFonts w:hint="eastAsia"/>
          <w:szCs w:val="21"/>
        </w:rPr>
        <w:t>参照）</w:t>
      </w:r>
    </w:p>
    <w:p w14:paraId="1654C4CF" w14:textId="77777777" w:rsidR="00C5291E" w:rsidRPr="00C13DD2" w:rsidRDefault="00C5291E" w:rsidP="00E45BF7">
      <w:pPr>
        <w:snapToGrid w:val="0"/>
        <w:spacing w:line="240" w:lineRule="atLeast"/>
        <w:rPr>
          <w:szCs w:val="21"/>
        </w:rPr>
      </w:pPr>
      <w:r w:rsidRPr="00C13DD2">
        <w:rPr>
          <w:rFonts w:hint="eastAsia"/>
          <w:szCs w:val="21"/>
        </w:rPr>
        <w:t xml:space="preserve">　</w:t>
      </w:r>
      <w:r w:rsidR="00F63BF3" w:rsidRPr="00C13DD2">
        <w:rPr>
          <w:rFonts w:hint="eastAsia"/>
          <w:szCs w:val="21"/>
        </w:rPr>
        <w:t>・</w:t>
      </w:r>
      <w:r w:rsidRPr="00C13DD2">
        <w:rPr>
          <w:rFonts w:hint="eastAsia"/>
          <w:szCs w:val="21"/>
        </w:rPr>
        <w:t>東京地裁</w:t>
      </w:r>
      <w:r w:rsidR="003B00E8" w:rsidRPr="00C13DD2">
        <w:rPr>
          <w:rFonts w:hint="eastAsia"/>
          <w:szCs w:val="21"/>
        </w:rPr>
        <w:t>・高裁</w:t>
      </w:r>
      <w:r w:rsidR="00F63BF3" w:rsidRPr="00C13DD2">
        <w:rPr>
          <w:rFonts w:hint="eastAsia"/>
          <w:szCs w:val="21"/>
        </w:rPr>
        <w:t>で</w:t>
      </w:r>
      <w:r w:rsidRPr="00C13DD2">
        <w:rPr>
          <w:rFonts w:hint="eastAsia"/>
          <w:szCs w:val="21"/>
        </w:rPr>
        <w:t>の</w:t>
      </w:r>
      <w:r w:rsidR="00F63BF3" w:rsidRPr="00C13DD2">
        <w:rPr>
          <w:rFonts w:hint="eastAsia"/>
          <w:szCs w:val="21"/>
        </w:rPr>
        <w:t>処分取消確定</w:t>
      </w:r>
    </w:p>
    <w:p w14:paraId="4D0F0913" w14:textId="77777777" w:rsidR="00F63BF3" w:rsidRPr="00C13DD2" w:rsidRDefault="00F63BF3" w:rsidP="00E45BF7">
      <w:pPr>
        <w:snapToGrid w:val="0"/>
        <w:spacing w:line="240" w:lineRule="atLeast"/>
        <w:rPr>
          <w:szCs w:val="21"/>
        </w:rPr>
      </w:pPr>
      <w:r w:rsidRPr="00C13DD2">
        <w:rPr>
          <w:rFonts w:hint="eastAsia"/>
          <w:szCs w:val="21"/>
        </w:rPr>
        <w:t xml:space="preserve">　　「授業してたのに処分」事件</w:t>
      </w:r>
      <w:r w:rsidR="00404171" w:rsidRPr="00C13DD2">
        <w:rPr>
          <w:rFonts w:hint="eastAsia"/>
          <w:szCs w:val="21"/>
        </w:rPr>
        <w:t xml:space="preserve">　</w:t>
      </w:r>
      <w:r w:rsidR="003B00E8" w:rsidRPr="00C13DD2">
        <w:rPr>
          <w:rFonts w:hint="eastAsia"/>
          <w:szCs w:val="21"/>
        </w:rPr>
        <w:t xml:space="preserve">　　</w:t>
      </w:r>
      <w:r w:rsidRPr="00C13DD2">
        <w:rPr>
          <w:rFonts w:hint="eastAsia"/>
          <w:szCs w:val="21"/>
        </w:rPr>
        <w:t>１件・</w:t>
      </w:r>
      <w:r w:rsidR="002C1765">
        <w:rPr>
          <w:rFonts w:hint="eastAsia"/>
          <w:szCs w:val="21"/>
        </w:rPr>
        <w:t xml:space="preserve">　</w:t>
      </w:r>
      <w:r w:rsidRPr="00C13DD2">
        <w:rPr>
          <w:rFonts w:hint="eastAsia"/>
          <w:szCs w:val="21"/>
        </w:rPr>
        <w:t>１</w:t>
      </w:r>
      <w:r w:rsidR="003B00E8" w:rsidRPr="00C13DD2">
        <w:rPr>
          <w:rFonts w:hint="eastAsia"/>
          <w:szCs w:val="21"/>
        </w:rPr>
        <w:t>名（</w:t>
      </w:r>
      <w:r w:rsidR="004D1663">
        <w:rPr>
          <w:rFonts w:hint="eastAsia"/>
          <w:szCs w:val="21"/>
        </w:rPr>
        <w:t xml:space="preserve">東京地裁　</w:t>
      </w:r>
      <w:r w:rsidR="002C7A6B">
        <w:rPr>
          <w:rFonts w:hint="eastAsia"/>
          <w:szCs w:val="21"/>
        </w:rPr>
        <w:t>上記７</w:t>
      </w:r>
      <w:r w:rsidRPr="00C13DD2">
        <w:rPr>
          <w:rFonts w:hint="eastAsia"/>
          <w:szCs w:val="21"/>
        </w:rPr>
        <w:t>参照）</w:t>
      </w:r>
    </w:p>
    <w:p w14:paraId="54DBE981" w14:textId="77777777" w:rsidR="00F63BF3" w:rsidRPr="004D1663" w:rsidRDefault="003B00E8" w:rsidP="00E45BF7">
      <w:pPr>
        <w:snapToGrid w:val="0"/>
        <w:spacing w:line="240" w:lineRule="atLeast"/>
        <w:rPr>
          <w:szCs w:val="21"/>
        </w:rPr>
      </w:pPr>
      <w:r w:rsidRPr="00C13DD2">
        <w:rPr>
          <w:rFonts w:hint="eastAsia"/>
          <w:szCs w:val="21"/>
        </w:rPr>
        <w:t xml:space="preserve">　　</w:t>
      </w:r>
      <w:r w:rsidR="00F63BF3" w:rsidRPr="004D1663">
        <w:rPr>
          <w:rFonts w:hint="eastAsia"/>
          <w:szCs w:val="21"/>
        </w:rPr>
        <w:t>東京「君が代」裁判三次訴訟</w:t>
      </w:r>
      <w:r w:rsidR="00DC3591" w:rsidRPr="004D1663">
        <w:rPr>
          <w:rFonts w:hint="eastAsia"/>
          <w:szCs w:val="21"/>
        </w:rPr>
        <w:t xml:space="preserve">    </w:t>
      </w:r>
      <w:r w:rsidRPr="004D1663">
        <w:rPr>
          <w:rFonts w:hint="eastAsia"/>
          <w:szCs w:val="21"/>
        </w:rPr>
        <w:t>３１件・２６</w:t>
      </w:r>
      <w:r w:rsidR="00F63BF3" w:rsidRPr="004D1663">
        <w:rPr>
          <w:rFonts w:hint="eastAsia"/>
          <w:szCs w:val="21"/>
        </w:rPr>
        <w:t>名（</w:t>
      </w:r>
      <w:r w:rsidR="004D1663" w:rsidRPr="004D1663">
        <w:rPr>
          <w:rFonts w:hint="eastAsia"/>
          <w:szCs w:val="21"/>
        </w:rPr>
        <w:t xml:space="preserve">東京地裁・高裁　</w:t>
      </w:r>
      <w:r w:rsidR="002C7A6B">
        <w:rPr>
          <w:rFonts w:hint="eastAsia"/>
          <w:szCs w:val="21"/>
        </w:rPr>
        <w:t>上記８</w:t>
      </w:r>
      <w:r w:rsidR="00F63BF3" w:rsidRPr="004D1663">
        <w:rPr>
          <w:rFonts w:hint="eastAsia"/>
          <w:szCs w:val="21"/>
        </w:rPr>
        <w:t>参照）</w:t>
      </w:r>
    </w:p>
    <w:p w14:paraId="1399DE45" w14:textId="77777777" w:rsidR="00017A82" w:rsidRDefault="004D1663" w:rsidP="00E45BF7">
      <w:pPr>
        <w:snapToGrid w:val="0"/>
        <w:spacing w:line="240" w:lineRule="atLeast"/>
        <w:ind w:left="2888" w:hangingChars="1500" w:hanging="2888"/>
        <w:rPr>
          <w:szCs w:val="21"/>
        </w:rPr>
      </w:pPr>
      <w:r w:rsidRPr="00017A82">
        <w:rPr>
          <w:rFonts w:hint="eastAsia"/>
          <w:szCs w:val="21"/>
        </w:rPr>
        <w:t xml:space="preserve">　　河原井さん根津さん</w:t>
      </w:r>
      <w:r w:rsidRPr="00017A82">
        <w:rPr>
          <w:rFonts w:hint="eastAsia"/>
          <w:szCs w:val="21"/>
        </w:rPr>
        <w:t>07</w:t>
      </w:r>
      <w:r w:rsidRPr="00017A82">
        <w:rPr>
          <w:rFonts w:hint="eastAsia"/>
          <w:szCs w:val="21"/>
        </w:rPr>
        <w:t>年事件</w:t>
      </w:r>
      <w:r w:rsidRPr="00017A82">
        <w:rPr>
          <w:rFonts w:hint="eastAsia"/>
          <w:szCs w:val="21"/>
        </w:rPr>
        <w:t xml:space="preserve"> </w:t>
      </w:r>
      <w:r w:rsidR="00A34BF8">
        <w:rPr>
          <w:rFonts w:hint="eastAsia"/>
          <w:szCs w:val="21"/>
        </w:rPr>
        <w:t xml:space="preserve">　　</w:t>
      </w:r>
      <w:r w:rsidR="00D92D12">
        <w:rPr>
          <w:rFonts w:hint="eastAsia"/>
          <w:szCs w:val="21"/>
        </w:rPr>
        <w:t>１</w:t>
      </w:r>
      <w:r w:rsidR="00A34BF8">
        <w:rPr>
          <w:rFonts w:hint="eastAsia"/>
          <w:szCs w:val="21"/>
        </w:rPr>
        <w:t xml:space="preserve">件・　</w:t>
      </w:r>
      <w:r w:rsidR="00D92D12">
        <w:rPr>
          <w:rFonts w:hint="eastAsia"/>
          <w:szCs w:val="21"/>
        </w:rPr>
        <w:t>１</w:t>
      </w:r>
      <w:r w:rsidR="00A34BF8">
        <w:rPr>
          <w:rFonts w:hint="eastAsia"/>
          <w:szCs w:val="21"/>
        </w:rPr>
        <w:t>名（東京</w:t>
      </w:r>
      <w:r w:rsidR="00BF7DC4">
        <w:rPr>
          <w:rFonts w:hint="eastAsia"/>
          <w:szCs w:val="21"/>
        </w:rPr>
        <w:t>高裁</w:t>
      </w:r>
      <w:r w:rsidR="00A34BF8">
        <w:rPr>
          <w:rFonts w:hint="eastAsia"/>
          <w:szCs w:val="21"/>
        </w:rPr>
        <w:t xml:space="preserve">　</w:t>
      </w:r>
      <w:r w:rsidR="00D346BA">
        <w:rPr>
          <w:rFonts w:hint="eastAsia"/>
          <w:szCs w:val="21"/>
        </w:rPr>
        <w:t>河原井さん</w:t>
      </w:r>
      <w:r w:rsidR="00353478">
        <w:rPr>
          <w:rFonts w:hint="eastAsia"/>
          <w:szCs w:val="21"/>
        </w:rPr>
        <w:t>停職</w:t>
      </w:r>
      <w:r w:rsidR="00BF7DC4">
        <w:rPr>
          <w:rFonts w:hint="eastAsia"/>
          <w:szCs w:val="21"/>
        </w:rPr>
        <w:t>３月</w:t>
      </w:r>
      <w:r w:rsidR="00353478">
        <w:rPr>
          <w:rFonts w:hint="eastAsia"/>
          <w:szCs w:val="21"/>
        </w:rPr>
        <w:t>取消</w:t>
      </w:r>
      <w:r w:rsidR="00D346BA">
        <w:rPr>
          <w:rFonts w:hint="eastAsia"/>
          <w:szCs w:val="21"/>
        </w:rPr>
        <w:t>）</w:t>
      </w:r>
    </w:p>
    <w:p w14:paraId="10F0BFD5" w14:textId="77777777" w:rsidR="00017A82" w:rsidRPr="008268E5" w:rsidRDefault="00017A82" w:rsidP="00E45BF7">
      <w:pPr>
        <w:snapToGrid w:val="0"/>
        <w:spacing w:line="240" w:lineRule="atLeast"/>
        <w:ind w:left="2888" w:hangingChars="1500" w:hanging="2888"/>
        <w:rPr>
          <w:szCs w:val="21"/>
        </w:rPr>
      </w:pPr>
      <w:r w:rsidRPr="008268E5">
        <w:rPr>
          <w:rFonts w:hint="eastAsia"/>
          <w:szCs w:val="21"/>
        </w:rPr>
        <w:t xml:space="preserve">　　岸田さん減給処分取消請求訴訟</w:t>
      </w:r>
      <w:r w:rsidRPr="008268E5">
        <w:rPr>
          <w:rFonts w:hint="eastAsia"/>
          <w:szCs w:val="21"/>
        </w:rPr>
        <w:t xml:space="preserve">    </w:t>
      </w:r>
      <w:r w:rsidRPr="008268E5">
        <w:rPr>
          <w:rFonts w:hint="eastAsia"/>
          <w:szCs w:val="21"/>
        </w:rPr>
        <w:t>１件</w:t>
      </w:r>
      <w:r w:rsidR="00931A66">
        <w:rPr>
          <w:rFonts w:hint="eastAsia"/>
          <w:szCs w:val="21"/>
        </w:rPr>
        <w:t>・</w:t>
      </w:r>
      <w:r w:rsidRPr="008268E5">
        <w:rPr>
          <w:rFonts w:hint="eastAsia"/>
          <w:szCs w:val="21"/>
        </w:rPr>
        <w:t xml:space="preserve">  </w:t>
      </w:r>
      <w:r w:rsidR="002C1765">
        <w:rPr>
          <w:rFonts w:hint="eastAsia"/>
          <w:szCs w:val="21"/>
        </w:rPr>
        <w:t>１</w:t>
      </w:r>
      <w:r w:rsidRPr="008268E5">
        <w:rPr>
          <w:rFonts w:hint="eastAsia"/>
          <w:szCs w:val="21"/>
        </w:rPr>
        <w:t>名（東京高裁　人事委裁決減給</w:t>
      </w:r>
      <w:r w:rsidRPr="008268E5">
        <w:rPr>
          <w:rFonts w:hint="eastAsia"/>
          <w:szCs w:val="21"/>
        </w:rPr>
        <w:t>1</w:t>
      </w:r>
      <w:r w:rsidR="00A34BF8" w:rsidRPr="008268E5">
        <w:rPr>
          <w:rFonts w:hint="eastAsia"/>
          <w:szCs w:val="21"/>
        </w:rPr>
        <w:t>月取消</w:t>
      </w:r>
      <w:r w:rsidR="00353478">
        <w:rPr>
          <w:rFonts w:hint="eastAsia"/>
          <w:szCs w:val="21"/>
        </w:rPr>
        <w:t xml:space="preserve"> </w:t>
      </w:r>
      <w:r w:rsidR="00F26BAC">
        <w:rPr>
          <w:rFonts w:hint="eastAsia"/>
          <w:szCs w:val="21"/>
        </w:rPr>
        <w:t>下記＊</w:t>
      </w:r>
      <w:r w:rsidRPr="008268E5">
        <w:rPr>
          <w:rFonts w:hint="eastAsia"/>
          <w:szCs w:val="21"/>
        </w:rPr>
        <w:t>参照</w:t>
      </w:r>
      <w:r w:rsidR="00516912">
        <w:rPr>
          <w:rFonts w:hint="eastAsia"/>
          <w:szCs w:val="21"/>
        </w:rPr>
        <w:t>）</w:t>
      </w:r>
    </w:p>
    <w:p w14:paraId="7EFBFBC8" w14:textId="77777777" w:rsidR="008268E5" w:rsidRDefault="008268E5" w:rsidP="00E45BF7">
      <w:pPr>
        <w:snapToGrid w:val="0"/>
        <w:spacing w:line="240" w:lineRule="atLeast"/>
        <w:ind w:left="2888" w:hangingChars="1500" w:hanging="2888"/>
        <w:rPr>
          <w:szCs w:val="21"/>
        </w:rPr>
      </w:pPr>
      <w:r w:rsidRPr="008268E5">
        <w:rPr>
          <w:rFonts w:hint="eastAsia"/>
          <w:szCs w:val="21"/>
        </w:rPr>
        <w:t xml:space="preserve">　　</w:t>
      </w:r>
      <w:bookmarkStart w:id="10" w:name="_Hlk518286840"/>
      <w:r w:rsidR="00931A66" w:rsidRPr="00931A66">
        <w:rPr>
          <w:rFonts w:hint="eastAsia"/>
          <w:szCs w:val="21"/>
        </w:rPr>
        <w:t>河原井さん根津さん</w:t>
      </w:r>
      <w:r w:rsidR="00931A66" w:rsidRPr="00931A66">
        <w:rPr>
          <w:rFonts w:hint="eastAsia"/>
          <w:szCs w:val="21"/>
        </w:rPr>
        <w:t>08</w:t>
      </w:r>
      <w:r w:rsidR="00931A66" w:rsidRPr="00931A66">
        <w:rPr>
          <w:rFonts w:hint="eastAsia"/>
          <w:szCs w:val="21"/>
        </w:rPr>
        <w:t>年事件</w:t>
      </w:r>
      <w:r w:rsidR="00931A66">
        <w:rPr>
          <w:rFonts w:hint="eastAsia"/>
          <w:szCs w:val="21"/>
        </w:rPr>
        <w:t xml:space="preserve">　　</w:t>
      </w:r>
      <w:r w:rsidR="00931A66">
        <w:rPr>
          <w:rFonts w:hint="eastAsia"/>
          <w:szCs w:val="21"/>
        </w:rPr>
        <w:t xml:space="preserve"> </w:t>
      </w:r>
      <w:r w:rsidR="00931A66">
        <w:rPr>
          <w:rFonts w:hint="eastAsia"/>
          <w:szCs w:val="21"/>
        </w:rPr>
        <w:t>１件・　１名（東京</w:t>
      </w:r>
      <w:r w:rsidR="00BF7DC4">
        <w:rPr>
          <w:rFonts w:hint="eastAsia"/>
          <w:szCs w:val="21"/>
        </w:rPr>
        <w:t>地裁</w:t>
      </w:r>
      <w:r w:rsidR="00931A66">
        <w:rPr>
          <w:rFonts w:hint="eastAsia"/>
          <w:szCs w:val="21"/>
        </w:rPr>
        <w:t xml:space="preserve">　河原井さん停職</w:t>
      </w:r>
      <w:r w:rsidR="00BF7DC4">
        <w:rPr>
          <w:rFonts w:hint="eastAsia"/>
          <w:szCs w:val="21"/>
        </w:rPr>
        <w:t>６月</w:t>
      </w:r>
      <w:r w:rsidR="00931A66">
        <w:rPr>
          <w:rFonts w:hint="eastAsia"/>
          <w:szCs w:val="21"/>
        </w:rPr>
        <w:t xml:space="preserve">処分取消　</w:t>
      </w:r>
      <w:r w:rsidR="00931A66" w:rsidRPr="00931A66">
        <w:rPr>
          <w:rFonts w:hint="eastAsia"/>
          <w:szCs w:val="21"/>
        </w:rPr>
        <w:t>上記５</w:t>
      </w:r>
      <w:r w:rsidR="003F181F">
        <w:rPr>
          <w:rFonts w:hint="eastAsia"/>
          <w:szCs w:val="21"/>
        </w:rPr>
        <w:t>（１）</w:t>
      </w:r>
      <w:r w:rsidR="00931A66" w:rsidRPr="00931A66">
        <w:rPr>
          <w:rFonts w:hint="eastAsia"/>
          <w:szCs w:val="21"/>
        </w:rPr>
        <w:t>参照</w:t>
      </w:r>
      <w:r w:rsidR="00516912">
        <w:rPr>
          <w:rFonts w:hint="eastAsia"/>
          <w:szCs w:val="21"/>
        </w:rPr>
        <w:t>）</w:t>
      </w:r>
    </w:p>
    <w:bookmarkEnd w:id="10"/>
    <w:p w14:paraId="23F72AB5" w14:textId="77777777" w:rsidR="00CF6AB9" w:rsidRDefault="00931A66" w:rsidP="00E45BF7">
      <w:pPr>
        <w:snapToGrid w:val="0"/>
        <w:spacing w:line="240" w:lineRule="atLeast"/>
        <w:ind w:left="2888" w:hangingChars="1500" w:hanging="2888"/>
        <w:rPr>
          <w:szCs w:val="21"/>
        </w:rPr>
      </w:pPr>
      <w:r>
        <w:rPr>
          <w:rFonts w:hint="eastAsia"/>
          <w:szCs w:val="21"/>
        </w:rPr>
        <w:t xml:space="preserve">　　</w:t>
      </w:r>
      <w:r w:rsidRPr="00CF6AB9">
        <w:rPr>
          <w:rFonts w:hint="eastAsia"/>
          <w:szCs w:val="21"/>
        </w:rPr>
        <w:t>東京「君が代」裁判四次訴訟　　　５件・　５名（東京地裁　上記１参照）</w:t>
      </w:r>
    </w:p>
    <w:p w14:paraId="5C2E2FC1" w14:textId="77777777" w:rsidR="00CF6AB9" w:rsidRDefault="00CF6AB9" w:rsidP="00E45BF7">
      <w:pPr>
        <w:snapToGrid w:val="0"/>
        <w:spacing w:line="240" w:lineRule="atLeast"/>
        <w:ind w:left="2888" w:hangingChars="1500" w:hanging="2888"/>
        <w:rPr>
          <w:szCs w:val="21"/>
          <w:u w:val="single"/>
        </w:rPr>
      </w:pPr>
      <w:r>
        <w:rPr>
          <w:rFonts w:hint="eastAsia"/>
          <w:szCs w:val="21"/>
        </w:rPr>
        <w:t xml:space="preserve">　　</w:t>
      </w:r>
      <w:r w:rsidRPr="006039C0">
        <w:rPr>
          <w:rFonts w:hint="eastAsia"/>
          <w:szCs w:val="21"/>
          <w:u w:val="single"/>
        </w:rPr>
        <w:t>河原井さん根津さん</w:t>
      </w:r>
      <w:r w:rsidRPr="006039C0">
        <w:rPr>
          <w:szCs w:val="21"/>
          <w:u w:val="single"/>
        </w:rPr>
        <w:t>09</w:t>
      </w:r>
      <w:r w:rsidRPr="006039C0">
        <w:rPr>
          <w:rFonts w:hint="eastAsia"/>
          <w:szCs w:val="21"/>
          <w:u w:val="single"/>
        </w:rPr>
        <w:t xml:space="preserve">年事件　　</w:t>
      </w:r>
      <w:r w:rsidRPr="006039C0">
        <w:rPr>
          <w:rFonts w:hint="eastAsia"/>
          <w:szCs w:val="21"/>
          <w:u w:val="single"/>
        </w:rPr>
        <w:t xml:space="preserve"> </w:t>
      </w:r>
      <w:r w:rsidRPr="006039C0">
        <w:rPr>
          <w:rFonts w:hint="eastAsia"/>
          <w:szCs w:val="21"/>
          <w:u w:val="single"/>
        </w:rPr>
        <w:t>１件・　１名（東京地裁　河原井さん停職</w:t>
      </w:r>
      <w:r w:rsidR="00BF7DC4">
        <w:rPr>
          <w:rFonts w:hint="eastAsia"/>
          <w:szCs w:val="21"/>
          <w:u w:val="single"/>
        </w:rPr>
        <w:t>６月</w:t>
      </w:r>
      <w:r w:rsidRPr="006039C0">
        <w:rPr>
          <w:rFonts w:hint="eastAsia"/>
          <w:szCs w:val="21"/>
          <w:u w:val="single"/>
        </w:rPr>
        <w:t>処分取消　上記５</w:t>
      </w:r>
      <w:r w:rsidR="003F181F">
        <w:rPr>
          <w:rFonts w:hint="eastAsia"/>
          <w:szCs w:val="21"/>
          <w:u w:val="single"/>
        </w:rPr>
        <w:t>（２）</w:t>
      </w:r>
      <w:r w:rsidRPr="006039C0">
        <w:rPr>
          <w:rFonts w:hint="eastAsia"/>
          <w:szCs w:val="21"/>
          <w:u w:val="single"/>
        </w:rPr>
        <w:t>参照）</w:t>
      </w:r>
    </w:p>
    <w:p w14:paraId="72EADC52" w14:textId="77777777" w:rsidR="00F63BF3" w:rsidRDefault="00F36D2F" w:rsidP="00E45BF7">
      <w:pPr>
        <w:snapToGrid w:val="0"/>
        <w:spacing w:line="240" w:lineRule="atLeast"/>
        <w:ind w:left="2888" w:hangingChars="1500" w:hanging="2888"/>
        <w:rPr>
          <w:b/>
          <w:szCs w:val="21"/>
        </w:rPr>
      </w:pPr>
      <w:r>
        <w:rPr>
          <w:rFonts w:hint="eastAsia"/>
          <w:szCs w:val="21"/>
        </w:rPr>
        <w:t xml:space="preserve">　</w:t>
      </w:r>
      <w:r w:rsidR="003B7F20" w:rsidRPr="00675A81">
        <w:rPr>
          <w:rFonts w:hint="eastAsia"/>
          <w:szCs w:val="21"/>
        </w:rPr>
        <w:t xml:space="preserve">　</w:t>
      </w:r>
      <w:r w:rsidR="002C1765">
        <w:rPr>
          <w:rFonts w:hint="eastAsia"/>
          <w:szCs w:val="21"/>
        </w:rPr>
        <w:t xml:space="preserve">　　　　　　　　　　　　</w:t>
      </w:r>
      <w:r w:rsidR="00A35406" w:rsidRPr="00F00C40">
        <w:rPr>
          <w:rFonts w:hint="eastAsia"/>
          <w:b/>
          <w:szCs w:val="21"/>
        </w:rPr>
        <w:t xml:space="preserve">合計　</w:t>
      </w:r>
      <w:r w:rsidR="00931A66">
        <w:rPr>
          <w:rFonts w:hint="eastAsia"/>
          <w:b/>
          <w:szCs w:val="21"/>
        </w:rPr>
        <w:t>７</w:t>
      </w:r>
      <w:r w:rsidR="009D5023">
        <w:rPr>
          <w:rFonts w:hint="eastAsia"/>
          <w:b/>
          <w:szCs w:val="21"/>
        </w:rPr>
        <w:t>７</w:t>
      </w:r>
      <w:r w:rsidR="003B00E8" w:rsidRPr="00F00C40">
        <w:rPr>
          <w:rFonts w:hint="eastAsia"/>
          <w:b/>
          <w:szCs w:val="21"/>
        </w:rPr>
        <w:t>件・</w:t>
      </w:r>
      <w:r w:rsidR="00931A66">
        <w:rPr>
          <w:rFonts w:hint="eastAsia"/>
          <w:b/>
          <w:szCs w:val="21"/>
        </w:rPr>
        <w:t>６</w:t>
      </w:r>
      <w:r w:rsidR="009D5023">
        <w:rPr>
          <w:rFonts w:hint="eastAsia"/>
          <w:b/>
          <w:szCs w:val="21"/>
        </w:rPr>
        <w:t>６</w:t>
      </w:r>
      <w:r w:rsidR="00F63BF3" w:rsidRPr="00F00C40">
        <w:rPr>
          <w:rFonts w:hint="eastAsia"/>
          <w:b/>
          <w:szCs w:val="21"/>
        </w:rPr>
        <w:t>名</w:t>
      </w:r>
    </w:p>
    <w:p w14:paraId="3713347E" w14:textId="77777777" w:rsidR="00C02796" w:rsidRPr="00F26BAC" w:rsidRDefault="00F26BAC" w:rsidP="00E45BF7">
      <w:pPr>
        <w:snapToGrid w:val="0"/>
        <w:spacing w:line="240" w:lineRule="atLeast"/>
        <w:ind w:left="2900" w:hangingChars="1500" w:hanging="2900"/>
        <w:rPr>
          <w:szCs w:val="21"/>
        </w:rPr>
      </w:pPr>
      <w:r>
        <w:rPr>
          <w:rFonts w:hint="eastAsia"/>
          <w:b/>
          <w:szCs w:val="21"/>
        </w:rPr>
        <w:t xml:space="preserve">　　</w:t>
      </w:r>
      <w:r w:rsidRPr="00F26BAC">
        <w:rPr>
          <w:rFonts w:hint="eastAsia"/>
          <w:szCs w:val="21"/>
        </w:rPr>
        <w:t>＊岸田さん減給処分取消請求訴訟（</w:t>
      </w:r>
      <w:r w:rsidRPr="00F26BAC">
        <w:rPr>
          <w:rFonts w:hint="eastAsia"/>
          <w:szCs w:val="21"/>
        </w:rPr>
        <w:t>1</w:t>
      </w:r>
      <w:r w:rsidRPr="00F26BAC">
        <w:rPr>
          <w:rFonts w:hint="eastAsia"/>
          <w:szCs w:val="21"/>
        </w:rPr>
        <w:t>名）</w:t>
      </w:r>
      <w:r>
        <w:rPr>
          <w:rFonts w:hint="eastAsia"/>
          <w:szCs w:val="21"/>
        </w:rPr>
        <w:t xml:space="preserve">　</w:t>
      </w:r>
      <w:r w:rsidRPr="00F26BAC">
        <w:rPr>
          <w:rFonts w:hint="eastAsia"/>
          <w:szCs w:val="21"/>
        </w:rPr>
        <w:t>2016</w:t>
      </w:r>
      <w:r w:rsidRPr="00F26BAC">
        <w:rPr>
          <w:rFonts w:hint="eastAsia"/>
          <w:szCs w:val="21"/>
        </w:rPr>
        <w:t>年</w:t>
      </w:r>
      <w:r w:rsidRPr="00F26BAC">
        <w:rPr>
          <w:rFonts w:hint="eastAsia"/>
          <w:szCs w:val="21"/>
        </w:rPr>
        <w:t>7</w:t>
      </w:r>
      <w:r w:rsidRPr="00F26BAC">
        <w:rPr>
          <w:rFonts w:hint="eastAsia"/>
          <w:szCs w:val="21"/>
        </w:rPr>
        <w:t>月</w:t>
      </w:r>
      <w:r w:rsidRPr="00F26BAC">
        <w:rPr>
          <w:rFonts w:hint="eastAsia"/>
          <w:szCs w:val="21"/>
        </w:rPr>
        <w:t>19</w:t>
      </w:r>
      <w:r w:rsidRPr="00F26BAC">
        <w:rPr>
          <w:rFonts w:hint="eastAsia"/>
          <w:szCs w:val="21"/>
        </w:rPr>
        <w:t>日</w:t>
      </w:r>
      <w:r w:rsidRPr="00F26BAC">
        <w:rPr>
          <w:rFonts w:hint="eastAsia"/>
          <w:szCs w:val="21"/>
        </w:rPr>
        <w:t xml:space="preserve"> </w:t>
      </w:r>
      <w:r w:rsidRPr="00F26BAC">
        <w:rPr>
          <w:rFonts w:hint="eastAsia"/>
          <w:szCs w:val="21"/>
        </w:rPr>
        <w:t>高裁勝訴。都教委上告断念。減給</w:t>
      </w:r>
      <w:r w:rsidRPr="00F26BAC">
        <w:rPr>
          <w:rFonts w:hint="eastAsia"/>
          <w:szCs w:val="21"/>
        </w:rPr>
        <w:t>1</w:t>
      </w:r>
      <w:r w:rsidRPr="00F26BAC">
        <w:rPr>
          <w:rFonts w:hint="eastAsia"/>
          <w:szCs w:val="21"/>
        </w:rPr>
        <w:t>月処分取消確定</w:t>
      </w:r>
    </w:p>
    <w:sectPr w:rsidR="00C02796" w:rsidRPr="00F26BAC" w:rsidSect="00573C9F">
      <w:pgSz w:w="11906" w:h="16838" w:code="9"/>
      <w:pgMar w:top="567" w:right="737" w:bottom="567" w:left="737" w:header="851" w:footer="992" w:gutter="0"/>
      <w:cols w:space="425"/>
      <w:docGrid w:type="linesAndChars" w:linePitch="286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98C0F" w14:textId="77777777" w:rsidR="00BA583B" w:rsidRDefault="00BA583B" w:rsidP="00BD7F43">
      <w:r>
        <w:separator/>
      </w:r>
    </w:p>
  </w:endnote>
  <w:endnote w:type="continuationSeparator" w:id="0">
    <w:p w14:paraId="647B2BD3" w14:textId="77777777" w:rsidR="00BA583B" w:rsidRDefault="00BA583B" w:rsidP="00BD7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655ED" w14:textId="77777777" w:rsidR="00BA583B" w:rsidRDefault="00BA583B" w:rsidP="00BD7F43">
      <w:r>
        <w:separator/>
      </w:r>
    </w:p>
  </w:footnote>
  <w:footnote w:type="continuationSeparator" w:id="0">
    <w:p w14:paraId="389B2869" w14:textId="77777777" w:rsidR="00BA583B" w:rsidRDefault="00BA583B" w:rsidP="00BD7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73656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66F91"/>
    <w:multiLevelType w:val="hybridMultilevel"/>
    <w:tmpl w:val="634024C2"/>
    <w:lvl w:ilvl="0" w:tplc="AA76E688">
      <w:start w:val="1"/>
      <w:numFmt w:val="decimalFullWidth"/>
      <w:lvlText w:val="%1）"/>
      <w:lvlJc w:val="left"/>
      <w:pPr>
        <w:ind w:left="984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2" w15:restartNumberingAfterBreak="0">
    <w:nsid w:val="31E1469E"/>
    <w:multiLevelType w:val="hybridMultilevel"/>
    <w:tmpl w:val="EDD22FC8"/>
    <w:lvl w:ilvl="0" w:tplc="E9E6AC84">
      <w:start w:val="1"/>
      <w:numFmt w:val="decimalFullWidth"/>
      <w:lvlText w:val="%1．"/>
      <w:lvlJc w:val="left"/>
      <w:pPr>
        <w:ind w:left="564" w:hanging="564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91663778">
    <w:abstractNumId w:val="0"/>
  </w:num>
  <w:num w:numId="2" w16cid:durableId="1162547251">
    <w:abstractNumId w:val="2"/>
  </w:num>
  <w:num w:numId="3" w16cid:durableId="867714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E99"/>
    <w:rsid w:val="00001A44"/>
    <w:rsid w:val="00002759"/>
    <w:rsid w:val="00005668"/>
    <w:rsid w:val="00005764"/>
    <w:rsid w:val="00005F5E"/>
    <w:rsid w:val="000064BD"/>
    <w:rsid w:val="0000682E"/>
    <w:rsid w:val="00006866"/>
    <w:rsid w:val="00007C7C"/>
    <w:rsid w:val="00010A8D"/>
    <w:rsid w:val="00011911"/>
    <w:rsid w:val="00017A82"/>
    <w:rsid w:val="00017DE2"/>
    <w:rsid w:val="0002613D"/>
    <w:rsid w:val="00027704"/>
    <w:rsid w:val="0003211B"/>
    <w:rsid w:val="00036EF4"/>
    <w:rsid w:val="00040872"/>
    <w:rsid w:val="00042921"/>
    <w:rsid w:val="00047472"/>
    <w:rsid w:val="000506F7"/>
    <w:rsid w:val="00052A83"/>
    <w:rsid w:val="00054F03"/>
    <w:rsid w:val="00055B3F"/>
    <w:rsid w:val="00057231"/>
    <w:rsid w:val="00057AF3"/>
    <w:rsid w:val="000609D6"/>
    <w:rsid w:val="000656B7"/>
    <w:rsid w:val="00067124"/>
    <w:rsid w:val="00071649"/>
    <w:rsid w:val="00073190"/>
    <w:rsid w:val="000772EB"/>
    <w:rsid w:val="0007785A"/>
    <w:rsid w:val="00081F6F"/>
    <w:rsid w:val="0008225C"/>
    <w:rsid w:val="00085EEE"/>
    <w:rsid w:val="0009088F"/>
    <w:rsid w:val="0009117B"/>
    <w:rsid w:val="00093D06"/>
    <w:rsid w:val="000A3C55"/>
    <w:rsid w:val="000A43B2"/>
    <w:rsid w:val="000A57E5"/>
    <w:rsid w:val="000A65AC"/>
    <w:rsid w:val="000A7978"/>
    <w:rsid w:val="000A7EDE"/>
    <w:rsid w:val="000B0E6D"/>
    <w:rsid w:val="000B187B"/>
    <w:rsid w:val="000C3DDC"/>
    <w:rsid w:val="000C53FD"/>
    <w:rsid w:val="000D0837"/>
    <w:rsid w:val="000D32D0"/>
    <w:rsid w:val="000D7CF6"/>
    <w:rsid w:val="000E1C2E"/>
    <w:rsid w:val="000E294A"/>
    <w:rsid w:val="000E7548"/>
    <w:rsid w:val="000F0F18"/>
    <w:rsid w:val="000F290F"/>
    <w:rsid w:val="000F298A"/>
    <w:rsid w:val="000F4A97"/>
    <w:rsid w:val="000F4E49"/>
    <w:rsid w:val="000F79FE"/>
    <w:rsid w:val="00102B07"/>
    <w:rsid w:val="001079DA"/>
    <w:rsid w:val="001120F6"/>
    <w:rsid w:val="00112970"/>
    <w:rsid w:val="001155E5"/>
    <w:rsid w:val="0012009C"/>
    <w:rsid w:val="00122A7C"/>
    <w:rsid w:val="001275F7"/>
    <w:rsid w:val="00130197"/>
    <w:rsid w:val="00133A7A"/>
    <w:rsid w:val="00133D1B"/>
    <w:rsid w:val="001344F7"/>
    <w:rsid w:val="00135D7D"/>
    <w:rsid w:val="001421D2"/>
    <w:rsid w:val="001426DB"/>
    <w:rsid w:val="00142B30"/>
    <w:rsid w:val="001433DA"/>
    <w:rsid w:val="001547E7"/>
    <w:rsid w:val="00155F7D"/>
    <w:rsid w:val="00157741"/>
    <w:rsid w:val="001600FB"/>
    <w:rsid w:val="001677C2"/>
    <w:rsid w:val="00175E1D"/>
    <w:rsid w:val="00177C49"/>
    <w:rsid w:val="00181C0C"/>
    <w:rsid w:val="00182C85"/>
    <w:rsid w:val="00183B21"/>
    <w:rsid w:val="001841A1"/>
    <w:rsid w:val="00184814"/>
    <w:rsid w:val="00191478"/>
    <w:rsid w:val="00191BAE"/>
    <w:rsid w:val="00192162"/>
    <w:rsid w:val="00192CB6"/>
    <w:rsid w:val="001964EA"/>
    <w:rsid w:val="001A1B3F"/>
    <w:rsid w:val="001A1CFA"/>
    <w:rsid w:val="001A2173"/>
    <w:rsid w:val="001A2B72"/>
    <w:rsid w:val="001A3BE0"/>
    <w:rsid w:val="001A3C11"/>
    <w:rsid w:val="001A417F"/>
    <w:rsid w:val="001A57AF"/>
    <w:rsid w:val="001A691A"/>
    <w:rsid w:val="001B16BD"/>
    <w:rsid w:val="001B2494"/>
    <w:rsid w:val="001C004D"/>
    <w:rsid w:val="001C3742"/>
    <w:rsid w:val="001C4D88"/>
    <w:rsid w:val="001D01F2"/>
    <w:rsid w:val="001D02B2"/>
    <w:rsid w:val="001D52DA"/>
    <w:rsid w:val="001D632D"/>
    <w:rsid w:val="001D715F"/>
    <w:rsid w:val="001E27B6"/>
    <w:rsid w:val="001E33E9"/>
    <w:rsid w:val="001E4835"/>
    <w:rsid w:val="001E5122"/>
    <w:rsid w:val="001E52B2"/>
    <w:rsid w:val="001F4A1E"/>
    <w:rsid w:val="001F5C5F"/>
    <w:rsid w:val="001F6527"/>
    <w:rsid w:val="0020203E"/>
    <w:rsid w:val="00202081"/>
    <w:rsid w:val="00204DB1"/>
    <w:rsid w:val="00206698"/>
    <w:rsid w:val="00207EBD"/>
    <w:rsid w:val="00211929"/>
    <w:rsid w:val="00211D03"/>
    <w:rsid w:val="002147BB"/>
    <w:rsid w:val="002207C3"/>
    <w:rsid w:val="002226D7"/>
    <w:rsid w:val="00224B42"/>
    <w:rsid w:val="00231A5E"/>
    <w:rsid w:val="00234110"/>
    <w:rsid w:val="00236E85"/>
    <w:rsid w:val="00244A1D"/>
    <w:rsid w:val="00244AEC"/>
    <w:rsid w:val="00250638"/>
    <w:rsid w:val="00250DBE"/>
    <w:rsid w:val="00253750"/>
    <w:rsid w:val="00254EF5"/>
    <w:rsid w:val="002660B5"/>
    <w:rsid w:val="00266F5F"/>
    <w:rsid w:val="00267529"/>
    <w:rsid w:val="002746EA"/>
    <w:rsid w:val="00287015"/>
    <w:rsid w:val="00291E4F"/>
    <w:rsid w:val="00293996"/>
    <w:rsid w:val="002944BE"/>
    <w:rsid w:val="00294801"/>
    <w:rsid w:val="002963EC"/>
    <w:rsid w:val="002966E5"/>
    <w:rsid w:val="002A1F8D"/>
    <w:rsid w:val="002A34AF"/>
    <w:rsid w:val="002A417A"/>
    <w:rsid w:val="002A530D"/>
    <w:rsid w:val="002B3302"/>
    <w:rsid w:val="002B3B46"/>
    <w:rsid w:val="002B6679"/>
    <w:rsid w:val="002B6FAB"/>
    <w:rsid w:val="002C12C2"/>
    <w:rsid w:val="002C1765"/>
    <w:rsid w:val="002C2553"/>
    <w:rsid w:val="002C7140"/>
    <w:rsid w:val="002C7A6B"/>
    <w:rsid w:val="002C7DA5"/>
    <w:rsid w:val="002D6D49"/>
    <w:rsid w:val="002E12B1"/>
    <w:rsid w:val="002E1A4D"/>
    <w:rsid w:val="002E2A58"/>
    <w:rsid w:val="002E2E43"/>
    <w:rsid w:val="002E40FF"/>
    <w:rsid w:val="002E42F6"/>
    <w:rsid w:val="002F0730"/>
    <w:rsid w:val="002F2161"/>
    <w:rsid w:val="002F3457"/>
    <w:rsid w:val="002F3855"/>
    <w:rsid w:val="002F7CFD"/>
    <w:rsid w:val="003011E1"/>
    <w:rsid w:val="00301BD6"/>
    <w:rsid w:val="0030236F"/>
    <w:rsid w:val="003108AA"/>
    <w:rsid w:val="00313A87"/>
    <w:rsid w:val="0031472F"/>
    <w:rsid w:val="00314B05"/>
    <w:rsid w:val="0031716A"/>
    <w:rsid w:val="0032630C"/>
    <w:rsid w:val="00330AED"/>
    <w:rsid w:val="003427D0"/>
    <w:rsid w:val="00342FBB"/>
    <w:rsid w:val="00343533"/>
    <w:rsid w:val="00345420"/>
    <w:rsid w:val="00345624"/>
    <w:rsid w:val="0035050D"/>
    <w:rsid w:val="0035212A"/>
    <w:rsid w:val="00353478"/>
    <w:rsid w:val="00354332"/>
    <w:rsid w:val="00356829"/>
    <w:rsid w:val="00361CE6"/>
    <w:rsid w:val="003631E7"/>
    <w:rsid w:val="00363B63"/>
    <w:rsid w:val="003671F5"/>
    <w:rsid w:val="00371044"/>
    <w:rsid w:val="0037440D"/>
    <w:rsid w:val="00381219"/>
    <w:rsid w:val="0038287C"/>
    <w:rsid w:val="00383272"/>
    <w:rsid w:val="003909EE"/>
    <w:rsid w:val="003910F0"/>
    <w:rsid w:val="0039124E"/>
    <w:rsid w:val="0039159C"/>
    <w:rsid w:val="00391742"/>
    <w:rsid w:val="00392AFE"/>
    <w:rsid w:val="0039417B"/>
    <w:rsid w:val="003A2755"/>
    <w:rsid w:val="003A2A45"/>
    <w:rsid w:val="003A6E57"/>
    <w:rsid w:val="003B00E8"/>
    <w:rsid w:val="003B58A9"/>
    <w:rsid w:val="003B7F20"/>
    <w:rsid w:val="003C11AF"/>
    <w:rsid w:val="003C3D30"/>
    <w:rsid w:val="003C44E3"/>
    <w:rsid w:val="003C46BB"/>
    <w:rsid w:val="003C7927"/>
    <w:rsid w:val="003D137D"/>
    <w:rsid w:val="003D3910"/>
    <w:rsid w:val="003D7CB7"/>
    <w:rsid w:val="003D7E31"/>
    <w:rsid w:val="003F0425"/>
    <w:rsid w:val="003F04A5"/>
    <w:rsid w:val="003F178F"/>
    <w:rsid w:val="003F181F"/>
    <w:rsid w:val="003F2D26"/>
    <w:rsid w:val="003F5FF8"/>
    <w:rsid w:val="003F7D56"/>
    <w:rsid w:val="00404171"/>
    <w:rsid w:val="00404555"/>
    <w:rsid w:val="004049CC"/>
    <w:rsid w:val="004118B7"/>
    <w:rsid w:val="00412212"/>
    <w:rsid w:val="00413935"/>
    <w:rsid w:val="004168FD"/>
    <w:rsid w:val="00417C95"/>
    <w:rsid w:val="004208B5"/>
    <w:rsid w:val="00423A97"/>
    <w:rsid w:val="00426964"/>
    <w:rsid w:val="00427161"/>
    <w:rsid w:val="00437A46"/>
    <w:rsid w:val="00440530"/>
    <w:rsid w:val="00441566"/>
    <w:rsid w:val="0044458A"/>
    <w:rsid w:val="00450E11"/>
    <w:rsid w:val="00451DAC"/>
    <w:rsid w:val="00465F8A"/>
    <w:rsid w:val="00466E2E"/>
    <w:rsid w:val="004712C4"/>
    <w:rsid w:val="004719AD"/>
    <w:rsid w:val="004726C5"/>
    <w:rsid w:val="0047615C"/>
    <w:rsid w:val="00476E9F"/>
    <w:rsid w:val="00485C5C"/>
    <w:rsid w:val="00487389"/>
    <w:rsid w:val="00491737"/>
    <w:rsid w:val="00491F12"/>
    <w:rsid w:val="0049338D"/>
    <w:rsid w:val="0049430F"/>
    <w:rsid w:val="00495E05"/>
    <w:rsid w:val="004A5FB2"/>
    <w:rsid w:val="004B2C42"/>
    <w:rsid w:val="004B3B1E"/>
    <w:rsid w:val="004C14D5"/>
    <w:rsid w:val="004C3B93"/>
    <w:rsid w:val="004C7FE0"/>
    <w:rsid w:val="004D0EC1"/>
    <w:rsid w:val="004D1486"/>
    <w:rsid w:val="004D1663"/>
    <w:rsid w:val="004D3306"/>
    <w:rsid w:val="004D35C0"/>
    <w:rsid w:val="004D39E2"/>
    <w:rsid w:val="004D3ACE"/>
    <w:rsid w:val="004D5BF0"/>
    <w:rsid w:val="004D5F72"/>
    <w:rsid w:val="004E1757"/>
    <w:rsid w:val="004E2FF2"/>
    <w:rsid w:val="004E4051"/>
    <w:rsid w:val="004E55B7"/>
    <w:rsid w:val="004E7537"/>
    <w:rsid w:val="004F0B51"/>
    <w:rsid w:val="00502A8B"/>
    <w:rsid w:val="00503B6E"/>
    <w:rsid w:val="0050499E"/>
    <w:rsid w:val="0050648A"/>
    <w:rsid w:val="005131A4"/>
    <w:rsid w:val="00516912"/>
    <w:rsid w:val="00521CDD"/>
    <w:rsid w:val="00522A07"/>
    <w:rsid w:val="00525D02"/>
    <w:rsid w:val="00530F63"/>
    <w:rsid w:val="00532427"/>
    <w:rsid w:val="005342F7"/>
    <w:rsid w:val="005369F0"/>
    <w:rsid w:val="00542323"/>
    <w:rsid w:val="0054510E"/>
    <w:rsid w:val="00556A0F"/>
    <w:rsid w:val="00564198"/>
    <w:rsid w:val="00567637"/>
    <w:rsid w:val="00573AFD"/>
    <w:rsid w:val="00573C9F"/>
    <w:rsid w:val="005745AD"/>
    <w:rsid w:val="00576AB0"/>
    <w:rsid w:val="00580D49"/>
    <w:rsid w:val="00583508"/>
    <w:rsid w:val="005849D2"/>
    <w:rsid w:val="00584C82"/>
    <w:rsid w:val="0058592E"/>
    <w:rsid w:val="0058683E"/>
    <w:rsid w:val="00586937"/>
    <w:rsid w:val="00586D37"/>
    <w:rsid w:val="005918CD"/>
    <w:rsid w:val="005A43E8"/>
    <w:rsid w:val="005A4BD3"/>
    <w:rsid w:val="005B027F"/>
    <w:rsid w:val="005B035B"/>
    <w:rsid w:val="005B1406"/>
    <w:rsid w:val="005C00A9"/>
    <w:rsid w:val="005C0357"/>
    <w:rsid w:val="005C1378"/>
    <w:rsid w:val="005C4196"/>
    <w:rsid w:val="005C5596"/>
    <w:rsid w:val="005C7D2B"/>
    <w:rsid w:val="005D4047"/>
    <w:rsid w:val="005E2CB8"/>
    <w:rsid w:val="005E3B6C"/>
    <w:rsid w:val="005E5334"/>
    <w:rsid w:val="005E54DC"/>
    <w:rsid w:val="005E666F"/>
    <w:rsid w:val="005E728F"/>
    <w:rsid w:val="005F2AE2"/>
    <w:rsid w:val="005F2F22"/>
    <w:rsid w:val="005F59B4"/>
    <w:rsid w:val="005F69EE"/>
    <w:rsid w:val="005F7771"/>
    <w:rsid w:val="005F7DC7"/>
    <w:rsid w:val="006007C7"/>
    <w:rsid w:val="006007E2"/>
    <w:rsid w:val="00600E38"/>
    <w:rsid w:val="00602396"/>
    <w:rsid w:val="006039C0"/>
    <w:rsid w:val="006054C5"/>
    <w:rsid w:val="0060690A"/>
    <w:rsid w:val="006132CF"/>
    <w:rsid w:val="006140DB"/>
    <w:rsid w:val="006148F4"/>
    <w:rsid w:val="006151B1"/>
    <w:rsid w:val="006171F2"/>
    <w:rsid w:val="00617D7D"/>
    <w:rsid w:val="00623FBC"/>
    <w:rsid w:val="00624AF8"/>
    <w:rsid w:val="00627D22"/>
    <w:rsid w:val="0063416C"/>
    <w:rsid w:val="00640E16"/>
    <w:rsid w:val="00646ED3"/>
    <w:rsid w:val="00653481"/>
    <w:rsid w:val="006558EF"/>
    <w:rsid w:val="0065718E"/>
    <w:rsid w:val="00661BD4"/>
    <w:rsid w:val="006649B2"/>
    <w:rsid w:val="00665B58"/>
    <w:rsid w:val="00666F8C"/>
    <w:rsid w:val="00673291"/>
    <w:rsid w:val="00675A81"/>
    <w:rsid w:val="0067614F"/>
    <w:rsid w:val="00677D5A"/>
    <w:rsid w:val="006811FB"/>
    <w:rsid w:val="006814B4"/>
    <w:rsid w:val="0068249D"/>
    <w:rsid w:val="00684D58"/>
    <w:rsid w:val="006855A2"/>
    <w:rsid w:val="006868D0"/>
    <w:rsid w:val="00686A3E"/>
    <w:rsid w:val="00687A19"/>
    <w:rsid w:val="006924C0"/>
    <w:rsid w:val="006933FC"/>
    <w:rsid w:val="00696DB0"/>
    <w:rsid w:val="006A01CD"/>
    <w:rsid w:val="006A29B5"/>
    <w:rsid w:val="006A4262"/>
    <w:rsid w:val="006A59A8"/>
    <w:rsid w:val="006A6309"/>
    <w:rsid w:val="006A731D"/>
    <w:rsid w:val="006B0E46"/>
    <w:rsid w:val="006B1E12"/>
    <w:rsid w:val="006C0000"/>
    <w:rsid w:val="006C1423"/>
    <w:rsid w:val="006C346C"/>
    <w:rsid w:val="006C525A"/>
    <w:rsid w:val="006C7D5A"/>
    <w:rsid w:val="006D382A"/>
    <w:rsid w:val="006D3FA6"/>
    <w:rsid w:val="006D4D3F"/>
    <w:rsid w:val="006E058D"/>
    <w:rsid w:val="006E06B1"/>
    <w:rsid w:val="006E4D2E"/>
    <w:rsid w:val="006E5556"/>
    <w:rsid w:val="006F3D4F"/>
    <w:rsid w:val="006F6221"/>
    <w:rsid w:val="006F691F"/>
    <w:rsid w:val="006F7CEF"/>
    <w:rsid w:val="00703444"/>
    <w:rsid w:val="00705A47"/>
    <w:rsid w:val="00706837"/>
    <w:rsid w:val="00710F49"/>
    <w:rsid w:val="007119E7"/>
    <w:rsid w:val="00712A4D"/>
    <w:rsid w:val="00713DA9"/>
    <w:rsid w:val="00714ACD"/>
    <w:rsid w:val="00714F9F"/>
    <w:rsid w:val="007157BB"/>
    <w:rsid w:val="007201D6"/>
    <w:rsid w:val="007206F6"/>
    <w:rsid w:val="00720B8D"/>
    <w:rsid w:val="0072138F"/>
    <w:rsid w:val="00721B2B"/>
    <w:rsid w:val="007231E2"/>
    <w:rsid w:val="0073120F"/>
    <w:rsid w:val="007336A5"/>
    <w:rsid w:val="00736B6B"/>
    <w:rsid w:val="0074099C"/>
    <w:rsid w:val="00741717"/>
    <w:rsid w:val="00742FD5"/>
    <w:rsid w:val="007457F9"/>
    <w:rsid w:val="00747979"/>
    <w:rsid w:val="00750F9C"/>
    <w:rsid w:val="007529D6"/>
    <w:rsid w:val="00754553"/>
    <w:rsid w:val="00755512"/>
    <w:rsid w:val="0075591D"/>
    <w:rsid w:val="00760B71"/>
    <w:rsid w:val="0076633F"/>
    <w:rsid w:val="00771231"/>
    <w:rsid w:val="00771CE4"/>
    <w:rsid w:val="00771FAF"/>
    <w:rsid w:val="00772A93"/>
    <w:rsid w:val="00773D42"/>
    <w:rsid w:val="007743D2"/>
    <w:rsid w:val="0077450D"/>
    <w:rsid w:val="007828D2"/>
    <w:rsid w:val="00782D9B"/>
    <w:rsid w:val="00783B19"/>
    <w:rsid w:val="00791C24"/>
    <w:rsid w:val="007A197A"/>
    <w:rsid w:val="007A6894"/>
    <w:rsid w:val="007A6CA2"/>
    <w:rsid w:val="007B3857"/>
    <w:rsid w:val="007B4D7E"/>
    <w:rsid w:val="007C37EB"/>
    <w:rsid w:val="007C637A"/>
    <w:rsid w:val="007D374A"/>
    <w:rsid w:val="007D7630"/>
    <w:rsid w:val="007E0492"/>
    <w:rsid w:val="007E1EE0"/>
    <w:rsid w:val="007E2600"/>
    <w:rsid w:val="007E2ECE"/>
    <w:rsid w:val="007E4EF6"/>
    <w:rsid w:val="007E7603"/>
    <w:rsid w:val="007F005B"/>
    <w:rsid w:val="007F05FA"/>
    <w:rsid w:val="00801DD8"/>
    <w:rsid w:val="008047B2"/>
    <w:rsid w:val="008133D3"/>
    <w:rsid w:val="008147EC"/>
    <w:rsid w:val="00821298"/>
    <w:rsid w:val="008254B3"/>
    <w:rsid w:val="008268E5"/>
    <w:rsid w:val="00826923"/>
    <w:rsid w:val="00826D88"/>
    <w:rsid w:val="00834B7B"/>
    <w:rsid w:val="008364B0"/>
    <w:rsid w:val="00837E48"/>
    <w:rsid w:val="00843545"/>
    <w:rsid w:val="0084437F"/>
    <w:rsid w:val="008455C5"/>
    <w:rsid w:val="00846A68"/>
    <w:rsid w:val="0085041C"/>
    <w:rsid w:val="00850B3E"/>
    <w:rsid w:val="00850C73"/>
    <w:rsid w:val="00851212"/>
    <w:rsid w:val="00854E30"/>
    <w:rsid w:val="00856992"/>
    <w:rsid w:val="0085785E"/>
    <w:rsid w:val="008623DB"/>
    <w:rsid w:val="00866B07"/>
    <w:rsid w:val="00870ADA"/>
    <w:rsid w:val="008747D8"/>
    <w:rsid w:val="008800C7"/>
    <w:rsid w:val="00881DF4"/>
    <w:rsid w:val="0088207C"/>
    <w:rsid w:val="008829C9"/>
    <w:rsid w:val="00883922"/>
    <w:rsid w:val="00883B5A"/>
    <w:rsid w:val="0088552C"/>
    <w:rsid w:val="00885564"/>
    <w:rsid w:val="00894E85"/>
    <w:rsid w:val="008A0A7E"/>
    <w:rsid w:val="008A1C2A"/>
    <w:rsid w:val="008A22C7"/>
    <w:rsid w:val="008A2E83"/>
    <w:rsid w:val="008A4564"/>
    <w:rsid w:val="008A70B1"/>
    <w:rsid w:val="008A7EBE"/>
    <w:rsid w:val="008A7EEF"/>
    <w:rsid w:val="008B168A"/>
    <w:rsid w:val="008B1B90"/>
    <w:rsid w:val="008B20EB"/>
    <w:rsid w:val="008B384A"/>
    <w:rsid w:val="008B3BD5"/>
    <w:rsid w:val="008B512C"/>
    <w:rsid w:val="008B6EB8"/>
    <w:rsid w:val="008C4E41"/>
    <w:rsid w:val="008C6A34"/>
    <w:rsid w:val="008C6D58"/>
    <w:rsid w:val="008D0E9F"/>
    <w:rsid w:val="008D659F"/>
    <w:rsid w:val="008D765A"/>
    <w:rsid w:val="008D7683"/>
    <w:rsid w:val="008E0C0A"/>
    <w:rsid w:val="008E0DEA"/>
    <w:rsid w:val="008E4678"/>
    <w:rsid w:val="008E6BEA"/>
    <w:rsid w:val="008F187E"/>
    <w:rsid w:val="008F4BFC"/>
    <w:rsid w:val="008F5774"/>
    <w:rsid w:val="008F68B1"/>
    <w:rsid w:val="00901F5C"/>
    <w:rsid w:val="009024D3"/>
    <w:rsid w:val="00902942"/>
    <w:rsid w:val="009029E3"/>
    <w:rsid w:val="00905439"/>
    <w:rsid w:val="00905A08"/>
    <w:rsid w:val="009103A6"/>
    <w:rsid w:val="009129E4"/>
    <w:rsid w:val="00920AA4"/>
    <w:rsid w:val="00921A9E"/>
    <w:rsid w:val="009224A7"/>
    <w:rsid w:val="00924444"/>
    <w:rsid w:val="009247D4"/>
    <w:rsid w:val="00926F88"/>
    <w:rsid w:val="00930250"/>
    <w:rsid w:val="0093076C"/>
    <w:rsid w:val="00931A66"/>
    <w:rsid w:val="009332FE"/>
    <w:rsid w:val="00934A76"/>
    <w:rsid w:val="00935412"/>
    <w:rsid w:val="009429D2"/>
    <w:rsid w:val="009434A7"/>
    <w:rsid w:val="009453F2"/>
    <w:rsid w:val="009562F4"/>
    <w:rsid w:val="00961D6E"/>
    <w:rsid w:val="00964F5E"/>
    <w:rsid w:val="0096558B"/>
    <w:rsid w:val="00965A3E"/>
    <w:rsid w:val="00967321"/>
    <w:rsid w:val="00970877"/>
    <w:rsid w:val="00972453"/>
    <w:rsid w:val="00974963"/>
    <w:rsid w:val="00976351"/>
    <w:rsid w:val="009828CE"/>
    <w:rsid w:val="009833FF"/>
    <w:rsid w:val="00985632"/>
    <w:rsid w:val="009905EA"/>
    <w:rsid w:val="009916E6"/>
    <w:rsid w:val="00991AC2"/>
    <w:rsid w:val="00992A2F"/>
    <w:rsid w:val="00993E38"/>
    <w:rsid w:val="00997754"/>
    <w:rsid w:val="009A04F8"/>
    <w:rsid w:val="009A6519"/>
    <w:rsid w:val="009B5C9C"/>
    <w:rsid w:val="009C2867"/>
    <w:rsid w:val="009C30A1"/>
    <w:rsid w:val="009C338D"/>
    <w:rsid w:val="009C4921"/>
    <w:rsid w:val="009D2159"/>
    <w:rsid w:val="009D3B08"/>
    <w:rsid w:val="009D42B0"/>
    <w:rsid w:val="009D42E4"/>
    <w:rsid w:val="009D5023"/>
    <w:rsid w:val="009D6A99"/>
    <w:rsid w:val="009D722B"/>
    <w:rsid w:val="009E36E8"/>
    <w:rsid w:val="009E378D"/>
    <w:rsid w:val="009E593A"/>
    <w:rsid w:val="009E6D41"/>
    <w:rsid w:val="009F5C1E"/>
    <w:rsid w:val="009F6077"/>
    <w:rsid w:val="00A018B0"/>
    <w:rsid w:val="00A03334"/>
    <w:rsid w:val="00A05CAE"/>
    <w:rsid w:val="00A069D8"/>
    <w:rsid w:val="00A1391A"/>
    <w:rsid w:val="00A177D8"/>
    <w:rsid w:val="00A21913"/>
    <w:rsid w:val="00A340DB"/>
    <w:rsid w:val="00A34BF8"/>
    <w:rsid w:val="00A35406"/>
    <w:rsid w:val="00A36351"/>
    <w:rsid w:val="00A376F7"/>
    <w:rsid w:val="00A37707"/>
    <w:rsid w:val="00A41298"/>
    <w:rsid w:val="00A4254A"/>
    <w:rsid w:val="00A43B63"/>
    <w:rsid w:val="00A456FA"/>
    <w:rsid w:val="00A45881"/>
    <w:rsid w:val="00A55170"/>
    <w:rsid w:val="00A55DDE"/>
    <w:rsid w:val="00A62EB5"/>
    <w:rsid w:val="00A6725F"/>
    <w:rsid w:val="00A67668"/>
    <w:rsid w:val="00A72009"/>
    <w:rsid w:val="00A73A9B"/>
    <w:rsid w:val="00A74A3D"/>
    <w:rsid w:val="00A74BC8"/>
    <w:rsid w:val="00A75A8A"/>
    <w:rsid w:val="00A821E3"/>
    <w:rsid w:val="00A828FB"/>
    <w:rsid w:val="00A83467"/>
    <w:rsid w:val="00A837E3"/>
    <w:rsid w:val="00A8395C"/>
    <w:rsid w:val="00A87E83"/>
    <w:rsid w:val="00A90905"/>
    <w:rsid w:val="00A90CB8"/>
    <w:rsid w:val="00A95052"/>
    <w:rsid w:val="00A9606B"/>
    <w:rsid w:val="00A9799F"/>
    <w:rsid w:val="00A97C07"/>
    <w:rsid w:val="00A97CB0"/>
    <w:rsid w:val="00AA4888"/>
    <w:rsid w:val="00AA5F3A"/>
    <w:rsid w:val="00AB17FF"/>
    <w:rsid w:val="00AB449F"/>
    <w:rsid w:val="00AB4911"/>
    <w:rsid w:val="00AB5DC4"/>
    <w:rsid w:val="00AC5B84"/>
    <w:rsid w:val="00AC5D9E"/>
    <w:rsid w:val="00AC5F83"/>
    <w:rsid w:val="00AC6A7B"/>
    <w:rsid w:val="00AD5E04"/>
    <w:rsid w:val="00AD6F75"/>
    <w:rsid w:val="00AE137F"/>
    <w:rsid w:val="00AE35E3"/>
    <w:rsid w:val="00AE6BCA"/>
    <w:rsid w:val="00AE726E"/>
    <w:rsid w:val="00AF2822"/>
    <w:rsid w:val="00AF70C7"/>
    <w:rsid w:val="00AF7936"/>
    <w:rsid w:val="00B008CD"/>
    <w:rsid w:val="00B012DE"/>
    <w:rsid w:val="00B04DD7"/>
    <w:rsid w:val="00B06D09"/>
    <w:rsid w:val="00B06D6A"/>
    <w:rsid w:val="00B06E11"/>
    <w:rsid w:val="00B12CBC"/>
    <w:rsid w:val="00B1381E"/>
    <w:rsid w:val="00B14031"/>
    <w:rsid w:val="00B14070"/>
    <w:rsid w:val="00B16467"/>
    <w:rsid w:val="00B20F8A"/>
    <w:rsid w:val="00B259EB"/>
    <w:rsid w:val="00B3146A"/>
    <w:rsid w:val="00B31491"/>
    <w:rsid w:val="00B3517D"/>
    <w:rsid w:val="00B40485"/>
    <w:rsid w:val="00B4223D"/>
    <w:rsid w:val="00B45105"/>
    <w:rsid w:val="00B472FF"/>
    <w:rsid w:val="00B47FB2"/>
    <w:rsid w:val="00B50322"/>
    <w:rsid w:val="00B50856"/>
    <w:rsid w:val="00B5235A"/>
    <w:rsid w:val="00B53064"/>
    <w:rsid w:val="00B5431E"/>
    <w:rsid w:val="00B55E89"/>
    <w:rsid w:val="00B565E1"/>
    <w:rsid w:val="00B56C84"/>
    <w:rsid w:val="00B57D4B"/>
    <w:rsid w:val="00B63A57"/>
    <w:rsid w:val="00B659E9"/>
    <w:rsid w:val="00B662E1"/>
    <w:rsid w:val="00B66DA1"/>
    <w:rsid w:val="00B72147"/>
    <w:rsid w:val="00B7214A"/>
    <w:rsid w:val="00B74304"/>
    <w:rsid w:val="00B76A05"/>
    <w:rsid w:val="00B77EE0"/>
    <w:rsid w:val="00B808E2"/>
    <w:rsid w:val="00B80B3C"/>
    <w:rsid w:val="00B8470C"/>
    <w:rsid w:val="00B86785"/>
    <w:rsid w:val="00B910D2"/>
    <w:rsid w:val="00B9599D"/>
    <w:rsid w:val="00B95EC1"/>
    <w:rsid w:val="00B97A39"/>
    <w:rsid w:val="00BA0DCE"/>
    <w:rsid w:val="00BA1B01"/>
    <w:rsid w:val="00BA2E0E"/>
    <w:rsid w:val="00BA583B"/>
    <w:rsid w:val="00BB03E4"/>
    <w:rsid w:val="00BB04BE"/>
    <w:rsid w:val="00BB560E"/>
    <w:rsid w:val="00BC480C"/>
    <w:rsid w:val="00BC623C"/>
    <w:rsid w:val="00BC628D"/>
    <w:rsid w:val="00BD1AF7"/>
    <w:rsid w:val="00BD27E2"/>
    <w:rsid w:val="00BD3AE3"/>
    <w:rsid w:val="00BD7F43"/>
    <w:rsid w:val="00BE414A"/>
    <w:rsid w:val="00BE56B6"/>
    <w:rsid w:val="00BE6089"/>
    <w:rsid w:val="00BF0003"/>
    <w:rsid w:val="00BF7DC4"/>
    <w:rsid w:val="00C02796"/>
    <w:rsid w:val="00C051CD"/>
    <w:rsid w:val="00C069E8"/>
    <w:rsid w:val="00C06C77"/>
    <w:rsid w:val="00C07F13"/>
    <w:rsid w:val="00C1302E"/>
    <w:rsid w:val="00C13DD2"/>
    <w:rsid w:val="00C20399"/>
    <w:rsid w:val="00C20892"/>
    <w:rsid w:val="00C32209"/>
    <w:rsid w:val="00C35684"/>
    <w:rsid w:val="00C3593B"/>
    <w:rsid w:val="00C42119"/>
    <w:rsid w:val="00C432E8"/>
    <w:rsid w:val="00C46EEA"/>
    <w:rsid w:val="00C5291E"/>
    <w:rsid w:val="00C53A26"/>
    <w:rsid w:val="00C5641A"/>
    <w:rsid w:val="00C624F0"/>
    <w:rsid w:val="00C630A3"/>
    <w:rsid w:val="00C64E82"/>
    <w:rsid w:val="00C660ED"/>
    <w:rsid w:val="00C67607"/>
    <w:rsid w:val="00C72705"/>
    <w:rsid w:val="00C7768B"/>
    <w:rsid w:val="00C80B48"/>
    <w:rsid w:val="00C80C96"/>
    <w:rsid w:val="00C80E07"/>
    <w:rsid w:val="00C81DC9"/>
    <w:rsid w:val="00C85295"/>
    <w:rsid w:val="00C87376"/>
    <w:rsid w:val="00C87A98"/>
    <w:rsid w:val="00C9026C"/>
    <w:rsid w:val="00C907B3"/>
    <w:rsid w:val="00C93AED"/>
    <w:rsid w:val="00C949DE"/>
    <w:rsid w:val="00C95781"/>
    <w:rsid w:val="00CA006D"/>
    <w:rsid w:val="00CA12FC"/>
    <w:rsid w:val="00CA3026"/>
    <w:rsid w:val="00CA438F"/>
    <w:rsid w:val="00CB45B9"/>
    <w:rsid w:val="00CB66D7"/>
    <w:rsid w:val="00CB68BF"/>
    <w:rsid w:val="00CC1A15"/>
    <w:rsid w:val="00CC20FD"/>
    <w:rsid w:val="00CC60FA"/>
    <w:rsid w:val="00CD21A1"/>
    <w:rsid w:val="00CD30F2"/>
    <w:rsid w:val="00CD588D"/>
    <w:rsid w:val="00CD6D3A"/>
    <w:rsid w:val="00CE0144"/>
    <w:rsid w:val="00CE1E29"/>
    <w:rsid w:val="00CE234A"/>
    <w:rsid w:val="00CE2D79"/>
    <w:rsid w:val="00CE46CC"/>
    <w:rsid w:val="00CF1999"/>
    <w:rsid w:val="00CF1E79"/>
    <w:rsid w:val="00CF4C61"/>
    <w:rsid w:val="00CF6AB9"/>
    <w:rsid w:val="00CF6F90"/>
    <w:rsid w:val="00D01614"/>
    <w:rsid w:val="00D04622"/>
    <w:rsid w:val="00D055D2"/>
    <w:rsid w:val="00D056D9"/>
    <w:rsid w:val="00D10358"/>
    <w:rsid w:val="00D1489B"/>
    <w:rsid w:val="00D14F7F"/>
    <w:rsid w:val="00D20AED"/>
    <w:rsid w:val="00D20F40"/>
    <w:rsid w:val="00D21D9C"/>
    <w:rsid w:val="00D22FDD"/>
    <w:rsid w:val="00D231E8"/>
    <w:rsid w:val="00D25008"/>
    <w:rsid w:val="00D26243"/>
    <w:rsid w:val="00D32B6A"/>
    <w:rsid w:val="00D33C32"/>
    <w:rsid w:val="00D346BA"/>
    <w:rsid w:val="00D347CD"/>
    <w:rsid w:val="00D42932"/>
    <w:rsid w:val="00D42C85"/>
    <w:rsid w:val="00D43322"/>
    <w:rsid w:val="00D450ED"/>
    <w:rsid w:val="00D458D1"/>
    <w:rsid w:val="00D52E48"/>
    <w:rsid w:val="00D55EF5"/>
    <w:rsid w:val="00D56199"/>
    <w:rsid w:val="00D57DF0"/>
    <w:rsid w:val="00D70B59"/>
    <w:rsid w:val="00D70D0A"/>
    <w:rsid w:val="00D75A3E"/>
    <w:rsid w:val="00D75A5C"/>
    <w:rsid w:val="00D8063D"/>
    <w:rsid w:val="00D820C2"/>
    <w:rsid w:val="00D83614"/>
    <w:rsid w:val="00D85A57"/>
    <w:rsid w:val="00D915EE"/>
    <w:rsid w:val="00D92D12"/>
    <w:rsid w:val="00D96E7A"/>
    <w:rsid w:val="00D97127"/>
    <w:rsid w:val="00DA2301"/>
    <w:rsid w:val="00DA305A"/>
    <w:rsid w:val="00DA31AD"/>
    <w:rsid w:val="00DB1AEE"/>
    <w:rsid w:val="00DB2468"/>
    <w:rsid w:val="00DB3E22"/>
    <w:rsid w:val="00DC0659"/>
    <w:rsid w:val="00DC3591"/>
    <w:rsid w:val="00DC4FE9"/>
    <w:rsid w:val="00DC6C2B"/>
    <w:rsid w:val="00DD25B1"/>
    <w:rsid w:val="00DD7AD9"/>
    <w:rsid w:val="00DE0E02"/>
    <w:rsid w:val="00DE6CA9"/>
    <w:rsid w:val="00DE7F27"/>
    <w:rsid w:val="00DF0DBC"/>
    <w:rsid w:val="00DF1761"/>
    <w:rsid w:val="00DF2727"/>
    <w:rsid w:val="00DF388C"/>
    <w:rsid w:val="00DF7DF7"/>
    <w:rsid w:val="00E045BA"/>
    <w:rsid w:val="00E11A94"/>
    <w:rsid w:val="00E137CB"/>
    <w:rsid w:val="00E13C5F"/>
    <w:rsid w:val="00E148C1"/>
    <w:rsid w:val="00E16F15"/>
    <w:rsid w:val="00E17E99"/>
    <w:rsid w:val="00E2225F"/>
    <w:rsid w:val="00E2276B"/>
    <w:rsid w:val="00E23649"/>
    <w:rsid w:val="00E24109"/>
    <w:rsid w:val="00E320C9"/>
    <w:rsid w:val="00E32FEA"/>
    <w:rsid w:val="00E354BD"/>
    <w:rsid w:val="00E40E9B"/>
    <w:rsid w:val="00E45BF7"/>
    <w:rsid w:val="00E46810"/>
    <w:rsid w:val="00E50A4A"/>
    <w:rsid w:val="00E5103C"/>
    <w:rsid w:val="00E51E8F"/>
    <w:rsid w:val="00E52C84"/>
    <w:rsid w:val="00E54078"/>
    <w:rsid w:val="00E5578E"/>
    <w:rsid w:val="00E56912"/>
    <w:rsid w:val="00E57D5B"/>
    <w:rsid w:val="00E6189B"/>
    <w:rsid w:val="00E62918"/>
    <w:rsid w:val="00E645C5"/>
    <w:rsid w:val="00E64F59"/>
    <w:rsid w:val="00E709DF"/>
    <w:rsid w:val="00E70BCA"/>
    <w:rsid w:val="00E74BDB"/>
    <w:rsid w:val="00E76B41"/>
    <w:rsid w:val="00E77604"/>
    <w:rsid w:val="00E77A57"/>
    <w:rsid w:val="00E81581"/>
    <w:rsid w:val="00E84786"/>
    <w:rsid w:val="00E86875"/>
    <w:rsid w:val="00E9261C"/>
    <w:rsid w:val="00E95482"/>
    <w:rsid w:val="00EA13F0"/>
    <w:rsid w:val="00EA7FE4"/>
    <w:rsid w:val="00EB24E6"/>
    <w:rsid w:val="00EB42A7"/>
    <w:rsid w:val="00EB4C86"/>
    <w:rsid w:val="00EB65FE"/>
    <w:rsid w:val="00EC2935"/>
    <w:rsid w:val="00EC6C31"/>
    <w:rsid w:val="00ED2311"/>
    <w:rsid w:val="00ED3180"/>
    <w:rsid w:val="00ED63CC"/>
    <w:rsid w:val="00EE3032"/>
    <w:rsid w:val="00EE6474"/>
    <w:rsid w:val="00EE64C9"/>
    <w:rsid w:val="00EE6BE8"/>
    <w:rsid w:val="00EF107D"/>
    <w:rsid w:val="00EF2307"/>
    <w:rsid w:val="00EF2656"/>
    <w:rsid w:val="00EF6400"/>
    <w:rsid w:val="00EF6845"/>
    <w:rsid w:val="00F00C40"/>
    <w:rsid w:val="00F018C3"/>
    <w:rsid w:val="00F04B5F"/>
    <w:rsid w:val="00F1575A"/>
    <w:rsid w:val="00F16171"/>
    <w:rsid w:val="00F211C9"/>
    <w:rsid w:val="00F23838"/>
    <w:rsid w:val="00F24221"/>
    <w:rsid w:val="00F2453E"/>
    <w:rsid w:val="00F250C4"/>
    <w:rsid w:val="00F25B65"/>
    <w:rsid w:val="00F26798"/>
    <w:rsid w:val="00F26BAC"/>
    <w:rsid w:val="00F27687"/>
    <w:rsid w:val="00F34473"/>
    <w:rsid w:val="00F34DC1"/>
    <w:rsid w:val="00F3562E"/>
    <w:rsid w:val="00F36D2F"/>
    <w:rsid w:val="00F376B2"/>
    <w:rsid w:val="00F42A3A"/>
    <w:rsid w:val="00F50EB3"/>
    <w:rsid w:val="00F51E14"/>
    <w:rsid w:val="00F522CA"/>
    <w:rsid w:val="00F56853"/>
    <w:rsid w:val="00F63BF3"/>
    <w:rsid w:val="00F64975"/>
    <w:rsid w:val="00F7488B"/>
    <w:rsid w:val="00F8130E"/>
    <w:rsid w:val="00F83887"/>
    <w:rsid w:val="00F843DB"/>
    <w:rsid w:val="00F85DD1"/>
    <w:rsid w:val="00F876F5"/>
    <w:rsid w:val="00F952BE"/>
    <w:rsid w:val="00F96020"/>
    <w:rsid w:val="00FA091A"/>
    <w:rsid w:val="00FA2C7E"/>
    <w:rsid w:val="00FA34E7"/>
    <w:rsid w:val="00FA441A"/>
    <w:rsid w:val="00FA4434"/>
    <w:rsid w:val="00FA5056"/>
    <w:rsid w:val="00FB270C"/>
    <w:rsid w:val="00FB2980"/>
    <w:rsid w:val="00FB3376"/>
    <w:rsid w:val="00FB6B20"/>
    <w:rsid w:val="00FC0D49"/>
    <w:rsid w:val="00FC163C"/>
    <w:rsid w:val="00FC4406"/>
    <w:rsid w:val="00FC6092"/>
    <w:rsid w:val="00FC74DB"/>
    <w:rsid w:val="00FD0FCB"/>
    <w:rsid w:val="00FD11E2"/>
    <w:rsid w:val="00FD40EA"/>
    <w:rsid w:val="00FD45B6"/>
    <w:rsid w:val="00FE45BE"/>
    <w:rsid w:val="00FE5674"/>
    <w:rsid w:val="00FE65F8"/>
    <w:rsid w:val="00FF2040"/>
    <w:rsid w:val="00FF3E07"/>
    <w:rsid w:val="00FF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D2733A"/>
  <w15:chartTrackingRefBased/>
  <w15:docId w15:val="{F11B07EF-2311-4146-995F-7DEAC504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0C9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7F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D7F43"/>
    <w:rPr>
      <w:kern w:val="2"/>
      <w:sz w:val="21"/>
      <w:szCs w:val="24"/>
    </w:rPr>
  </w:style>
  <w:style w:type="paragraph" w:styleId="a5">
    <w:name w:val="footer"/>
    <w:basedOn w:val="a"/>
    <w:link w:val="a6"/>
    <w:rsid w:val="00BD7F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D7F43"/>
    <w:rPr>
      <w:kern w:val="2"/>
      <w:sz w:val="21"/>
      <w:szCs w:val="24"/>
    </w:rPr>
  </w:style>
  <w:style w:type="paragraph" w:styleId="a7">
    <w:name w:val="Balloon Text"/>
    <w:basedOn w:val="a"/>
    <w:link w:val="a8"/>
    <w:rsid w:val="001C4D8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C4D8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6AD2A-5A8F-4F95-8CEB-2221AAAAD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通達関連裁判進行状況</vt:lpstr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通達関連裁判進行状況</dc:title>
  <dc:subject/>
  <dc:creator>近藤　徹</dc:creator>
  <cp:keywords/>
  <cp:lastModifiedBy>Takeshi Okuno</cp:lastModifiedBy>
  <cp:revision>2</cp:revision>
  <cp:lastPrinted>2019-04-26T03:38:00Z</cp:lastPrinted>
  <dcterms:created xsi:type="dcterms:W3CDTF">2024-12-17T13:37:00Z</dcterms:created>
  <dcterms:modified xsi:type="dcterms:W3CDTF">2024-12-17T13:37:00Z</dcterms:modified>
</cp:coreProperties>
</file>